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742" w:type="dxa"/>
        <w:tblLook w:val="04A0" w:firstRow="1" w:lastRow="0" w:firstColumn="1" w:lastColumn="0" w:noHBand="0" w:noVBand="1"/>
      </w:tblPr>
      <w:tblGrid>
        <w:gridCol w:w="6521"/>
        <w:gridCol w:w="1379"/>
        <w:gridCol w:w="1716"/>
        <w:gridCol w:w="5126"/>
      </w:tblGrid>
      <w:tr w:rsidR="00AC3FBF" w:rsidTr="001E3861">
        <w:trPr>
          <w:cantSplit/>
        </w:trPr>
        <w:tc>
          <w:tcPr>
            <w:tcW w:w="7900" w:type="dxa"/>
            <w:gridSpan w:val="2"/>
            <w:tcBorders>
              <w:top w:val="nil"/>
              <w:left w:val="nil"/>
              <w:bottom w:val="nil"/>
              <w:right w:val="nil"/>
            </w:tcBorders>
          </w:tcPr>
          <w:p w:rsidR="00AC3FBF" w:rsidRDefault="00AC3FBF" w:rsidP="009D79E8">
            <w:pPr>
              <w:rPr>
                <w:rFonts w:cs="Times New Roman"/>
                <w:b/>
                <w:caps/>
                <w:sz w:val="24"/>
                <w:szCs w:val="28"/>
              </w:rPr>
            </w:pPr>
            <w:r>
              <w:rPr>
                <w:rFonts w:cs="Times New Roman"/>
                <w:b/>
                <w:caps/>
                <w:noProof/>
                <w:sz w:val="24"/>
                <w:szCs w:val="28"/>
                <w:lang w:eastAsia="ru-RU"/>
              </w:rPr>
              <w:drawing>
                <wp:inline distT="0" distB="0" distL="0" distR="0" wp14:anchorId="39CE7AE1" wp14:editId="414CCB73">
                  <wp:extent cx="4490114" cy="1617345"/>
                  <wp:effectExtent l="0" t="0" r="571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296" t="18837" r="5992" b="1292"/>
                          <a:stretch/>
                        </pic:blipFill>
                        <pic:spPr bwMode="auto">
                          <a:xfrm>
                            <a:off x="0" y="0"/>
                            <a:ext cx="4556335" cy="1641198"/>
                          </a:xfrm>
                          <a:prstGeom prst="rect">
                            <a:avLst/>
                          </a:prstGeom>
                          <a:noFill/>
                          <a:ln>
                            <a:noFill/>
                          </a:ln>
                        </pic:spPr>
                      </pic:pic>
                    </a:graphicData>
                  </a:graphic>
                </wp:inline>
              </w:drawing>
            </w:r>
          </w:p>
          <w:p w:rsidR="00AC3FBF" w:rsidRDefault="00AC3FBF" w:rsidP="009D79E8">
            <w:pPr>
              <w:rPr>
                <w:rFonts w:cs="Times New Roman"/>
                <w:b/>
                <w:caps/>
                <w:sz w:val="24"/>
                <w:szCs w:val="28"/>
              </w:rPr>
            </w:pPr>
          </w:p>
        </w:tc>
        <w:tc>
          <w:tcPr>
            <w:tcW w:w="6842" w:type="dxa"/>
            <w:gridSpan w:val="2"/>
            <w:tcBorders>
              <w:top w:val="nil"/>
              <w:left w:val="nil"/>
              <w:bottom w:val="nil"/>
              <w:right w:val="nil"/>
            </w:tcBorders>
          </w:tcPr>
          <w:p w:rsidR="009D79E8" w:rsidRPr="009D79E8" w:rsidRDefault="00AC3FBF" w:rsidP="009D79E8">
            <w:pPr>
              <w:spacing w:line="360" w:lineRule="auto"/>
              <w:jc w:val="center"/>
              <w:rPr>
                <w:rFonts w:cs="Times New Roman"/>
                <w:b/>
                <w:caps/>
                <w:w w:val="120"/>
                <w:sz w:val="30"/>
                <w:szCs w:val="28"/>
              </w:rPr>
            </w:pPr>
            <w:r w:rsidRPr="009D79E8">
              <w:rPr>
                <w:rFonts w:ascii="Times New Roman Полужирный" w:hAnsi="Times New Roman Полужирный" w:cs="Times New Roman"/>
                <w:b/>
                <w:caps/>
                <w:w w:val="120"/>
                <w:sz w:val="30"/>
                <w:szCs w:val="28"/>
              </w:rPr>
              <w:t xml:space="preserve">Деловая программа </w:t>
            </w:r>
          </w:p>
          <w:p w:rsidR="009D79E8" w:rsidRPr="009D79E8" w:rsidRDefault="00AC3FBF" w:rsidP="009D79E8">
            <w:pPr>
              <w:spacing w:line="360" w:lineRule="auto"/>
              <w:jc w:val="center"/>
              <w:rPr>
                <w:rFonts w:cs="Times New Roman"/>
                <w:b/>
                <w:caps/>
                <w:w w:val="120"/>
                <w:sz w:val="30"/>
                <w:szCs w:val="28"/>
              </w:rPr>
            </w:pPr>
            <w:r w:rsidRPr="009D79E8">
              <w:rPr>
                <w:rFonts w:ascii="Times New Roman Полужирный" w:hAnsi="Times New Roman Полужирный" w:cs="Times New Roman"/>
                <w:b/>
                <w:caps/>
                <w:w w:val="120"/>
                <w:sz w:val="30"/>
                <w:szCs w:val="28"/>
              </w:rPr>
              <w:t>Поморской строительной недели,</w:t>
            </w:r>
            <w:r w:rsidR="009D79E8" w:rsidRPr="009D79E8">
              <w:rPr>
                <w:rFonts w:cs="Times New Roman"/>
                <w:b/>
                <w:caps/>
                <w:w w:val="120"/>
                <w:sz w:val="30"/>
                <w:szCs w:val="28"/>
              </w:rPr>
              <w:t xml:space="preserve"> </w:t>
            </w:r>
            <w:r w:rsidRPr="009D79E8">
              <w:rPr>
                <w:rFonts w:ascii="Times New Roman Полужирный" w:hAnsi="Times New Roman Полужирный" w:cs="Times New Roman"/>
                <w:b/>
                <w:caps/>
                <w:w w:val="120"/>
                <w:sz w:val="30"/>
                <w:szCs w:val="28"/>
              </w:rPr>
              <w:t>проводимой</w:t>
            </w:r>
            <w:r w:rsidR="009D79E8">
              <w:rPr>
                <w:rFonts w:cs="Times New Roman"/>
                <w:b/>
                <w:caps/>
                <w:w w:val="120"/>
                <w:sz w:val="30"/>
                <w:szCs w:val="28"/>
              </w:rPr>
              <w:t xml:space="preserve"> </w:t>
            </w:r>
            <w:r w:rsidR="009D79E8" w:rsidRPr="009D79E8">
              <w:rPr>
                <w:rFonts w:ascii="Times New Roman Полужирный" w:hAnsi="Times New Roman Полужирный" w:cs="Times New Roman"/>
                <w:b/>
                <w:caps/>
                <w:w w:val="120"/>
                <w:sz w:val="30"/>
                <w:szCs w:val="28"/>
              </w:rPr>
              <w:t>в период</w:t>
            </w:r>
          </w:p>
          <w:p w:rsidR="009D79E8" w:rsidRDefault="00AC3FBF" w:rsidP="009D79E8">
            <w:pPr>
              <w:spacing w:line="360" w:lineRule="auto"/>
              <w:jc w:val="center"/>
              <w:rPr>
                <w:rFonts w:cs="Times New Roman"/>
                <w:b/>
                <w:caps/>
                <w:w w:val="120"/>
                <w:sz w:val="30"/>
                <w:szCs w:val="28"/>
              </w:rPr>
            </w:pPr>
            <w:r w:rsidRPr="009D79E8">
              <w:rPr>
                <w:rFonts w:ascii="Times New Roman Полужирный" w:hAnsi="Times New Roman Полужирный" w:cs="Times New Roman"/>
                <w:b/>
                <w:caps/>
                <w:w w:val="120"/>
                <w:sz w:val="30"/>
                <w:szCs w:val="28"/>
              </w:rPr>
              <w:t xml:space="preserve">с 12 по 16 марта 2018 года </w:t>
            </w:r>
          </w:p>
          <w:p w:rsidR="00AC3FBF" w:rsidRDefault="00AC3FBF" w:rsidP="009D79E8">
            <w:pPr>
              <w:spacing w:line="360" w:lineRule="auto"/>
              <w:jc w:val="center"/>
              <w:rPr>
                <w:rFonts w:cs="Times New Roman"/>
                <w:b/>
                <w:caps/>
                <w:sz w:val="24"/>
                <w:szCs w:val="28"/>
              </w:rPr>
            </w:pPr>
            <w:r w:rsidRPr="009D79E8">
              <w:rPr>
                <w:rFonts w:ascii="Times New Roman Полужирный" w:hAnsi="Times New Roman Полужирный" w:cs="Times New Roman"/>
                <w:b/>
                <w:caps/>
                <w:w w:val="120"/>
                <w:sz w:val="30"/>
                <w:szCs w:val="28"/>
              </w:rPr>
              <w:t>в городе архангельске</w:t>
            </w:r>
          </w:p>
        </w:tc>
      </w:tr>
      <w:tr w:rsidR="009B63BB" w:rsidRPr="0017545C" w:rsidTr="001E3861">
        <w:trPr>
          <w:cantSplit/>
          <w:trHeight w:val="720"/>
        </w:trPr>
        <w:tc>
          <w:tcPr>
            <w:tcW w:w="6521" w:type="dxa"/>
            <w:tcBorders>
              <w:top w:val="nil"/>
              <w:left w:val="nil"/>
              <w:bottom w:val="single" w:sz="4" w:space="0" w:color="auto"/>
            </w:tcBorders>
            <w:vAlign w:val="center"/>
          </w:tcPr>
          <w:p w:rsidR="009B63BB" w:rsidRPr="0017545C" w:rsidRDefault="009B63BB" w:rsidP="000B3C4A">
            <w:pPr>
              <w:jc w:val="center"/>
              <w:rPr>
                <w:rFonts w:ascii="Times New Roman" w:hAnsi="Times New Roman" w:cs="Times New Roman"/>
                <w:b/>
                <w:sz w:val="24"/>
                <w:szCs w:val="28"/>
              </w:rPr>
            </w:pPr>
            <w:r w:rsidRPr="0017545C">
              <w:rPr>
                <w:rFonts w:ascii="Times New Roman" w:hAnsi="Times New Roman" w:cs="Times New Roman"/>
                <w:b/>
                <w:sz w:val="24"/>
                <w:szCs w:val="28"/>
              </w:rPr>
              <w:t>Мероприятие</w:t>
            </w:r>
          </w:p>
        </w:tc>
        <w:tc>
          <w:tcPr>
            <w:tcW w:w="3095" w:type="dxa"/>
            <w:gridSpan w:val="2"/>
            <w:tcBorders>
              <w:top w:val="nil"/>
              <w:bottom w:val="single" w:sz="4" w:space="0" w:color="auto"/>
            </w:tcBorders>
            <w:vAlign w:val="center"/>
          </w:tcPr>
          <w:p w:rsidR="009B63BB" w:rsidRPr="0017545C" w:rsidRDefault="009D64BB" w:rsidP="000B3C4A">
            <w:pPr>
              <w:jc w:val="center"/>
              <w:rPr>
                <w:rFonts w:ascii="Times New Roman" w:hAnsi="Times New Roman" w:cs="Times New Roman"/>
                <w:b/>
                <w:sz w:val="24"/>
                <w:szCs w:val="28"/>
              </w:rPr>
            </w:pPr>
            <w:r w:rsidRPr="0017545C">
              <w:rPr>
                <w:rFonts w:ascii="Times New Roman" w:hAnsi="Times New Roman" w:cs="Times New Roman"/>
                <w:b/>
                <w:sz w:val="24"/>
                <w:szCs w:val="28"/>
              </w:rPr>
              <w:t>М</w:t>
            </w:r>
            <w:r w:rsidR="009B63BB" w:rsidRPr="0017545C">
              <w:rPr>
                <w:rFonts w:ascii="Times New Roman" w:hAnsi="Times New Roman" w:cs="Times New Roman"/>
                <w:b/>
                <w:sz w:val="24"/>
                <w:szCs w:val="28"/>
              </w:rPr>
              <w:t xml:space="preserve">есто </w:t>
            </w:r>
            <w:r w:rsidR="0017545C" w:rsidRPr="0017545C">
              <w:rPr>
                <w:rFonts w:ascii="Times New Roman" w:hAnsi="Times New Roman" w:cs="Times New Roman"/>
                <w:b/>
                <w:sz w:val="24"/>
                <w:szCs w:val="28"/>
              </w:rPr>
              <w:t xml:space="preserve">и время </w:t>
            </w:r>
            <w:r w:rsidR="009B63BB" w:rsidRPr="0017545C">
              <w:rPr>
                <w:rFonts w:ascii="Times New Roman" w:hAnsi="Times New Roman" w:cs="Times New Roman"/>
                <w:b/>
                <w:sz w:val="24"/>
                <w:szCs w:val="28"/>
              </w:rPr>
              <w:t>проведения</w:t>
            </w:r>
          </w:p>
        </w:tc>
        <w:tc>
          <w:tcPr>
            <w:tcW w:w="5126" w:type="dxa"/>
            <w:tcBorders>
              <w:top w:val="nil"/>
              <w:bottom w:val="single" w:sz="4" w:space="0" w:color="auto"/>
              <w:right w:val="nil"/>
            </w:tcBorders>
            <w:vAlign w:val="center"/>
          </w:tcPr>
          <w:p w:rsidR="009B63BB" w:rsidRPr="0017545C" w:rsidRDefault="00AB13A0" w:rsidP="000B3C4A">
            <w:pPr>
              <w:jc w:val="center"/>
              <w:rPr>
                <w:rFonts w:ascii="Times New Roman" w:hAnsi="Times New Roman" w:cs="Times New Roman"/>
                <w:b/>
                <w:sz w:val="24"/>
                <w:szCs w:val="28"/>
              </w:rPr>
            </w:pPr>
            <w:r w:rsidRPr="0017545C">
              <w:rPr>
                <w:rFonts w:ascii="Times New Roman" w:hAnsi="Times New Roman" w:cs="Times New Roman"/>
                <w:b/>
                <w:sz w:val="24"/>
                <w:szCs w:val="28"/>
              </w:rPr>
              <w:t>Организаторы</w:t>
            </w:r>
          </w:p>
        </w:tc>
      </w:tr>
      <w:tr w:rsidR="009B63BB" w:rsidRPr="0017545C" w:rsidTr="001E3861">
        <w:trPr>
          <w:cantSplit/>
          <w:trHeight w:val="444"/>
        </w:trPr>
        <w:tc>
          <w:tcPr>
            <w:tcW w:w="14742" w:type="dxa"/>
            <w:gridSpan w:val="4"/>
            <w:tcBorders>
              <w:left w:val="nil"/>
              <w:right w:val="nil"/>
            </w:tcBorders>
            <w:shd w:val="pct12" w:color="auto" w:fill="auto"/>
            <w:vAlign w:val="center"/>
          </w:tcPr>
          <w:p w:rsidR="009B63BB" w:rsidRPr="0017545C" w:rsidRDefault="00AC3FBF" w:rsidP="000B3C4A">
            <w:pPr>
              <w:jc w:val="center"/>
              <w:rPr>
                <w:rFonts w:ascii="Times New Roman" w:hAnsi="Times New Roman" w:cs="Times New Roman"/>
                <w:b/>
                <w:sz w:val="24"/>
                <w:szCs w:val="28"/>
              </w:rPr>
            </w:pPr>
            <w:r w:rsidRPr="0017545C">
              <w:rPr>
                <w:rFonts w:ascii="Times New Roman" w:hAnsi="Times New Roman" w:cs="Times New Roman"/>
                <w:b/>
                <w:sz w:val="24"/>
                <w:szCs w:val="28"/>
              </w:rPr>
              <w:t>12 марта</w:t>
            </w:r>
          </w:p>
        </w:tc>
      </w:tr>
      <w:tr w:rsidR="009D79E8" w:rsidRPr="00AC3FBF" w:rsidTr="001E3861">
        <w:trPr>
          <w:cantSplit/>
        </w:trPr>
        <w:tc>
          <w:tcPr>
            <w:tcW w:w="6521" w:type="dxa"/>
            <w:tcBorders>
              <w:left w:val="nil"/>
              <w:bottom w:val="single" w:sz="4" w:space="0" w:color="auto"/>
            </w:tcBorders>
          </w:tcPr>
          <w:p w:rsidR="009D64BB" w:rsidRDefault="009D64BB" w:rsidP="00AF3BF0">
            <w:pPr>
              <w:jc w:val="both"/>
              <w:rPr>
                <w:rFonts w:ascii="Times New Roman" w:hAnsi="Times New Roman" w:cs="Times New Roman"/>
                <w:sz w:val="24"/>
                <w:szCs w:val="28"/>
              </w:rPr>
            </w:pPr>
            <w:r>
              <w:rPr>
                <w:rFonts w:ascii="Times New Roman" w:hAnsi="Times New Roman" w:cs="Times New Roman"/>
                <w:sz w:val="24"/>
                <w:szCs w:val="28"/>
              </w:rPr>
              <w:t>1. Экскурсия на строительный объект</w:t>
            </w:r>
          </w:p>
          <w:p w:rsidR="00AC3FBF" w:rsidRPr="00FB442B" w:rsidRDefault="009D64BB" w:rsidP="00AF3BF0">
            <w:pPr>
              <w:jc w:val="both"/>
              <w:rPr>
                <w:rFonts w:ascii="Times New Roman" w:hAnsi="Times New Roman" w:cs="Times New Roman"/>
                <w:i/>
                <w:szCs w:val="28"/>
              </w:rPr>
            </w:pPr>
            <w:r w:rsidRPr="00FB442B">
              <w:rPr>
                <w:rFonts w:ascii="Times New Roman" w:hAnsi="Times New Roman" w:cs="Times New Roman"/>
                <w:i/>
                <w:szCs w:val="28"/>
              </w:rPr>
              <w:t xml:space="preserve">Вне учебное </w:t>
            </w:r>
            <w:proofErr w:type="spellStart"/>
            <w:r w:rsidRPr="00FB442B">
              <w:rPr>
                <w:rFonts w:ascii="Times New Roman" w:hAnsi="Times New Roman" w:cs="Times New Roman"/>
                <w:i/>
                <w:szCs w:val="28"/>
              </w:rPr>
              <w:t>профориентационое</w:t>
            </w:r>
            <w:proofErr w:type="spellEnd"/>
            <w:r w:rsidRPr="00FB442B">
              <w:rPr>
                <w:rFonts w:ascii="Times New Roman" w:hAnsi="Times New Roman" w:cs="Times New Roman"/>
                <w:i/>
                <w:szCs w:val="28"/>
              </w:rPr>
              <w:t xml:space="preserve"> мероприятие для строительных классов </w:t>
            </w:r>
            <w:r w:rsidRPr="00FB442B">
              <w:rPr>
                <w:rFonts w:ascii="Times New Roman" w:hAnsi="Times New Roman" w:cs="Times New Roman"/>
                <w:bCs/>
                <w:i/>
                <w:szCs w:val="28"/>
              </w:rPr>
              <w:t xml:space="preserve">МБОУ МО «Город Архангельск» «Средняя школа №14 с углублённым изучением отдельных предметов имени Я. И. </w:t>
            </w:r>
            <w:proofErr w:type="spellStart"/>
            <w:r w:rsidRPr="00FB442B">
              <w:rPr>
                <w:rFonts w:ascii="Times New Roman" w:hAnsi="Times New Roman" w:cs="Times New Roman"/>
                <w:bCs/>
                <w:i/>
                <w:szCs w:val="28"/>
              </w:rPr>
              <w:t>Лейцингера</w:t>
            </w:r>
            <w:proofErr w:type="spellEnd"/>
            <w:r w:rsidRPr="00FB442B">
              <w:rPr>
                <w:rFonts w:ascii="Times New Roman" w:hAnsi="Times New Roman" w:cs="Times New Roman"/>
                <w:bCs/>
                <w:i/>
                <w:szCs w:val="28"/>
              </w:rPr>
              <w:t>»</w:t>
            </w:r>
          </w:p>
          <w:p w:rsidR="00AC3FBF" w:rsidRPr="00AC3FBF" w:rsidRDefault="00AC3FBF" w:rsidP="00AF3BF0">
            <w:pPr>
              <w:jc w:val="both"/>
              <w:rPr>
                <w:rFonts w:ascii="Times New Roman" w:hAnsi="Times New Roman" w:cs="Times New Roman"/>
                <w:sz w:val="24"/>
                <w:szCs w:val="28"/>
              </w:rPr>
            </w:pPr>
          </w:p>
        </w:tc>
        <w:tc>
          <w:tcPr>
            <w:tcW w:w="3095" w:type="dxa"/>
            <w:gridSpan w:val="2"/>
            <w:tcBorders>
              <w:bottom w:val="single" w:sz="4" w:space="0" w:color="auto"/>
            </w:tcBorders>
          </w:tcPr>
          <w:p w:rsidR="00AC3FBF" w:rsidRPr="00AC3FBF" w:rsidRDefault="00FB442B" w:rsidP="00AF3BF0">
            <w:pPr>
              <w:jc w:val="center"/>
              <w:rPr>
                <w:rFonts w:ascii="Times New Roman" w:hAnsi="Times New Roman" w:cs="Times New Roman"/>
                <w:sz w:val="24"/>
                <w:szCs w:val="28"/>
              </w:rPr>
            </w:pPr>
            <w:r>
              <w:rPr>
                <w:rFonts w:ascii="Times New Roman" w:hAnsi="Times New Roman" w:cs="Times New Roman"/>
                <w:sz w:val="24"/>
                <w:szCs w:val="28"/>
              </w:rPr>
              <w:t>Объект определяется</w:t>
            </w:r>
          </w:p>
        </w:tc>
        <w:tc>
          <w:tcPr>
            <w:tcW w:w="5126" w:type="dxa"/>
            <w:tcBorders>
              <w:bottom w:val="single" w:sz="4" w:space="0" w:color="auto"/>
              <w:right w:val="nil"/>
            </w:tcBorders>
          </w:tcPr>
          <w:p w:rsidR="00AC3FBF" w:rsidRPr="00AC3FBF" w:rsidRDefault="009D64BB" w:rsidP="009D64BB">
            <w:pPr>
              <w:jc w:val="center"/>
              <w:rPr>
                <w:rFonts w:ascii="Times New Roman" w:hAnsi="Times New Roman" w:cs="Times New Roman"/>
                <w:sz w:val="24"/>
                <w:szCs w:val="28"/>
              </w:rPr>
            </w:pPr>
            <w:r>
              <w:rPr>
                <w:rFonts w:ascii="Times New Roman" w:hAnsi="Times New Roman" w:cs="Times New Roman"/>
                <w:sz w:val="24"/>
                <w:szCs w:val="28"/>
              </w:rPr>
              <w:t>Министерство строительства и архитектуры Архангельской области</w:t>
            </w:r>
          </w:p>
        </w:tc>
      </w:tr>
      <w:tr w:rsidR="00B06595" w:rsidRPr="00AC3FBF" w:rsidTr="008C08D9">
        <w:trPr>
          <w:cantSplit/>
        </w:trPr>
        <w:tc>
          <w:tcPr>
            <w:tcW w:w="6521" w:type="dxa"/>
            <w:tcBorders>
              <w:left w:val="nil"/>
            </w:tcBorders>
          </w:tcPr>
          <w:p w:rsidR="00B06595" w:rsidRPr="00AC3FBF" w:rsidRDefault="00B06595" w:rsidP="008C08D9">
            <w:pPr>
              <w:jc w:val="both"/>
              <w:rPr>
                <w:rFonts w:ascii="Times New Roman" w:hAnsi="Times New Roman" w:cs="Times New Roman"/>
                <w:sz w:val="24"/>
                <w:szCs w:val="28"/>
              </w:rPr>
            </w:pPr>
            <w:r>
              <w:rPr>
                <w:rFonts w:ascii="Times New Roman" w:hAnsi="Times New Roman" w:cs="Times New Roman"/>
                <w:sz w:val="24"/>
                <w:szCs w:val="28"/>
              </w:rPr>
              <w:t>2</w:t>
            </w:r>
            <w:r w:rsidRPr="00AC3FBF">
              <w:rPr>
                <w:rFonts w:ascii="Times New Roman" w:hAnsi="Times New Roman" w:cs="Times New Roman"/>
                <w:sz w:val="24"/>
                <w:szCs w:val="28"/>
              </w:rPr>
              <w:t>. Интеллектуальная игра среди команд строительных классов, техникумов и САФУ «Что? Где? Когда?»</w:t>
            </w:r>
          </w:p>
        </w:tc>
        <w:tc>
          <w:tcPr>
            <w:tcW w:w="3095" w:type="dxa"/>
            <w:gridSpan w:val="2"/>
          </w:tcPr>
          <w:p w:rsidR="00B06595" w:rsidRPr="00AC3FBF" w:rsidRDefault="00B06595" w:rsidP="00B06595">
            <w:pPr>
              <w:jc w:val="center"/>
              <w:rPr>
                <w:rFonts w:ascii="Times New Roman" w:hAnsi="Times New Roman" w:cs="Times New Roman"/>
                <w:sz w:val="24"/>
                <w:szCs w:val="28"/>
              </w:rPr>
            </w:pPr>
            <w:r>
              <w:rPr>
                <w:rFonts w:ascii="Times New Roman" w:hAnsi="Times New Roman" w:cs="Times New Roman"/>
                <w:sz w:val="24"/>
                <w:szCs w:val="28"/>
              </w:rPr>
              <w:t>16.00-18.00</w:t>
            </w:r>
          </w:p>
        </w:tc>
        <w:tc>
          <w:tcPr>
            <w:tcW w:w="5126" w:type="dxa"/>
            <w:tcBorders>
              <w:right w:val="nil"/>
            </w:tcBorders>
          </w:tcPr>
          <w:p w:rsidR="0091774A" w:rsidRDefault="00B06595" w:rsidP="008C08D9">
            <w:pPr>
              <w:jc w:val="center"/>
              <w:rPr>
                <w:rFonts w:ascii="Times New Roman" w:hAnsi="Times New Roman" w:cs="Times New Roman"/>
                <w:sz w:val="24"/>
                <w:szCs w:val="28"/>
              </w:rPr>
            </w:pPr>
            <w:r w:rsidRPr="00AC3FBF">
              <w:rPr>
                <w:rFonts w:ascii="Times New Roman" w:hAnsi="Times New Roman" w:cs="Times New Roman"/>
                <w:sz w:val="24"/>
                <w:szCs w:val="28"/>
              </w:rPr>
              <w:t xml:space="preserve">Высшая инженерная школа, </w:t>
            </w:r>
            <w:r>
              <w:rPr>
                <w:rFonts w:ascii="Times New Roman" w:hAnsi="Times New Roman" w:cs="Times New Roman"/>
                <w:sz w:val="24"/>
                <w:szCs w:val="28"/>
              </w:rPr>
              <w:t>профессиональные образовательные организации</w:t>
            </w:r>
            <w:r w:rsidRPr="00AC3FBF">
              <w:rPr>
                <w:rFonts w:ascii="Times New Roman" w:hAnsi="Times New Roman" w:cs="Times New Roman"/>
                <w:sz w:val="24"/>
                <w:szCs w:val="28"/>
              </w:rPr>
              <w:t xml:space="preserve">, </w:t>
            </w:r>
            <w:r w:rsidRPr="0024624E">
              <w:rPr>
                <w:rFonts w:ascii="Times New Roman" w:hAnsi="Times New Roman" w:cs="Times New Roman"/>
                <w:sz w:val="24"/>
                <w:szCs w:val="28"/>
              </w:rPr>
              <w:t xml:space="preserve">МБОУ МО «Город Архангельск» «Средняя школа №14 с углублённым изучением отдельных предметов имени Я. И. </w:t>
            </w:r>
            <w:proofErr w:type="spellStart"/>
            <w:r w:rsidRPr="0024624E">
              <w:rPr>
                <w:rFonts w:ascii="Times New Roman" w:hAnsi="Times New Roman" w:cs="Times New Roman"/>
                <w:sz w:val="24"/>
                <w:szCs w:val="28"/>
              </w:rPr>
              <w:t>Лейцингера</w:t>
            </w:r>
            <w:proofErr w:type="spellEnd"/>
            <w:r w:rsidRPr="0024624E">
              <w:rPr>
                <w:rFonts w:ascii="Times New Roman" w:hAnsi="Times New Roman" w:cs="Times New Roman"/>
                <w:sz w:val="24"/>
                <w:szCs w:val="28"/>
              </w:rPr>
              <w:t>»</w:t>
            </w:r>
            <w:r w:rsidR="0091774A">
              <w:rPr>
                <w:rFonts w:ascii="Times New Roman" w:hAnsi="Times New Roman" w:cs="Times New Roman"/>
                <w:sz w:val="24"/>
                <w:szCs w:val="28"/>
              </w:rPr>
              <w:t xml:space="preserve">, </w:t>
            </w:r>
          </w:p>
          <w:p w:rsidR="00B06595" w:rsidRPr="00AC3FBF" w:rsidRDefault="0091774A" w:rsidP="008C08D9">
            <w:pPr>
              <w:jc w:val="center"/>
              <w:rPr>
                <w:rFonts w:ascii="Times New Roman" w:hAnsi="Times New Roman" w:cs="Times New Roman"/>
                <w:sz w:val="24"/>
                <w:szCs w:val="28"/>
              </w:rPr>
            </w:pPr>
            <w:r>
              <w:rPr>
                <w:rFonts w:ascii="Times New Roman" w:hAnsi="Times New Roman" w:cs="Times New Roman"/>
                <w:sz w:val="24"/>
                <w:szCs w:val="28"/>
              </w:rPr>
              <w:t>министерство строительства и архитектуры Архангельской области</w:t>
            </w:r>
          </w:p>
        </w:tc>
      </w:tr>
      <w:tr w:rsidR="00FB442B" w:rsidRPr="00E76379" w:rsidTr="001E3861">
        <w:trPr>
          <w:cantSplit/>
          <w:trHeight w:val="376"/>
        </w:trPr>
        <w:tc>
          <w:tcPr>
            <w:tcW w:w="14742" w:type="dxa"/>
            <w:gridSpan w:val="4"/>
            <w:tcBorders>
              <w:left w:val="nil"/>
              <w:right w:val="nil"/>
            </w:tcBorders>
            <w:shd w:val="pct12" w:color="auto" w:fill="auto"/>
            <w:vAlign w:val="center"/>
          </w:tcPr>
          <w:p w:rsidR="00FB442B" w:rsidRPr="001E21FA" w:rsidRDefault="00720180" w:rsidP="001E21FA">
            <w:pPr>
              <w:pStyle w:val="a4"/>
              <w:numPr>
                <w:ilvl w:val="0"/>
                <w:numId w:val="2"/>
              </w:numPr>
              <w:jc w:val="center"/>
              <w:rPr>
                <w:rFonts w:ascii="Times New Roman" w:hAnsi="Times New Roman" w:cs="Times New Roman"/>
                <w:b/>
                <w:sz w:val="24"/>
                <w:szCs w:val="28"/>
              </w:rPr>
            </w:pPr>
            <w:r>
              <w:rPr>
                <w:rFonts w:ascii="Times New Roman" w:hAnsi="Times New Roman" w:cs="Times New Roman"/>
                <w:b/>
                <w:sz w:val="24"/>
                <w:szCs w:val="28"/>
              </w:rPr>
              <w:t>м</w:t>
            </w:r>
            <w:r w:rsidR="00FB442B" w:rsidRPr="001E21FA">
              <w:rPr>
                <w:rFonts w:ascii="Times New Roman" w:hAnsi="Times New Roman" w:cs="Times New Roman"/>
                <w:b/>
                <w:sz w:val="24"/>
                <w:szCs w:val="28"/>
              </w:rPr>
              <w:t>арта</w:t>
            </w:r>
          </w:p>
        </w:tc>
      </w:tr>
      <w:tr w:rsidR="0017545C" w:rsidRPr="00AC3FBF" w:rsidTr="001E3861">
        <w:trPr>
          <w:cantSplit/>
        </w:trPr>
        <w:tc>
          <w:tcPr>
            <w:tcW w:w="6521" w:type="dxa"/>
            <w:tcBorders>
              <w:left w:val="nil"/>
            </w:tcBorders>
          </w:tcPr>
          <w:p w:rsidR="0017545C" w:rsidRPr="00B06595" w:rsidRDefault="001E21FA" w:rsidP="001E21FA">
            <w:pPr>
              <w:pStyle w:val="a4"/>
              <w:ind w:left="0"/>
              <w:jc w:val="both"/>
              <w:rPr>
                <w:rFonts w:ascii="Times New Roman" w:hAnsi="Times New Roman" w:cs="Times New Roman"/>
                <w:sz w:val="24"/>
                <w:szCs w:val="28"/>
              </w:rPr>
            </w:pPr>
            <w:r>
              <w:rPr>
                <w:rFonts w:ascii="Times New Roman" w:hAnsi="Times New Roman" w:cs="Times New Roman"/>
                <w:sz w:val="24"/>
                <w:szCs w:val="28"/>
              </w:rPr>
              <w:t xml:space="preserve">1. </w:t>
            </w:r>
            <w:r w:rsidR="0017545C" w:rsidRPr="00B06595">
              <w:rPr>
                <w:rFonts w:ascii="Times New Roman" w:hAnsi="Times New Roman" w:cs="Times New Roman"/>
                <w:sz w:val="24"/>
                <w:szCs w:val="28"/>
              </w:rPr>
              <w:t xml:space="preserve">Открытие и работа </w:t>
            </w:r>
            <w:r w:rsidR="0017545C" w:rsidRPr="00B06595">
              <w:rPr>
                <w:rFonts w:ascii="Times New Roman" w:hAnsi="Times New Roman" w:cs="Times New Roman"/>
                <w:sz w:val="24"/>
                <w:szCs w:val="28"/>
                <w:lang w:val="en-US"/>
              </w:rPr>
              <w:t>XI</w:t>
            </w:r>
            <w:r w:rsidR="00105A41" w:rsidRPr="00B06595">
              <w:rPr>
                <w:rFonts w:ascii="Times New Roman" w:hAnsi="Times New Roman" w:cs="Times New Roman"/>
                <w:sz w:val="24"/>
                <w:szCs w:val="28"/>
                <w:lang w:val="en-US"/>
              </w:rPr>
              <w:t>V</w:t>
            </w:r>
            <w:r w:rsidR="0017545C" w:rsidRPr="00B06595">
              <w:rPr>
                <w:rFonts w:ascii="Times New Roman" w:hAnsi="Times New Roman" w:cs="Times New Roman"/>
                <w:sz w:val="24"/>
                <w:szCs w:val="28"/>
              </w:rPr>
              <w:t xml:space="preserve"> специализированной выставки «СТРОЙ-ЭКСПО»</w:t>
            </w:r>
          </w:p>
          <w:p w:rsidR="003B7635" w:rsidRDefault="003B7635" w:rsidP="0017545C">
            <w:pPr>
              <w:jc w:val="both"/>
              <w:rPr>
                <w:rFonts w:ascii="Times New Roman" w:hAnsi="Times New Roman" w:cs="Times New Roman"/>
                <w:i/>
                <w:sz w:val="24"/>
                <w:szCs w:val="28"/>
              </w:rPr>
            </w:pPr>
            <w:r w:rsidRPr="003B7635">
              <w:rPr>
                <w:rFonts w:ascii="Times New Roman" w:hAnsi="Times New Roman" w:cs="Times New Roman"/>
                <w:i/>
                <w:sz w:val="24"/>
                <w:szCs w:val="28"/>
              </w:rPr>
              <w:t>(отдельная программа</w:t>
            </w:r>
            <w:r>
              <w:rPr>
                <w:rFonts w:ascii="Times New Roman" w:hAnsi="Times New Roman" w:cs="Times New Roman"/>
                <w:i/>
                <w:sz w:val="24"/>
                <w:szCs w:val="28"/>
              </w:rPr>
              <w:t xml:space="preserve"> мероприятий</w:t>
            </w:r>
            <w:r w:rsidRPr="003B7635">
              <w:rPr>
                <w:rFonts w:ascii="Times New Roman" w:hAnsi="Times New Roman" w:cs="Times New Roman"/>
                <w:i/>
                <w:sz w:val="24"/>
                <w:szCs w:val="28"/>
              </w:rPr>
              <w:t>)</w:t>
            </w:r>
          </w:p>
          <w:p w:rsidR="00CB1EBD" w:rsidRPr="003B7635" w:rsidRDefault="00CB1EBD" w:rsidP="0017545C">
            <w:pPr>
              <w:jc w:val="both"/>
              <w:rPr>
                <w:rFonts w:ascii="Times New Roman" w:hAnsi="Times New Roman" w:cs="Times New Roman"/>
                <w:i/>
                <w:sz w:val="24"/>
                <w:szCs w:val="28"/>
              </w:rPr>
            </w:pPr>
          </w:p>
        </w:tc>
        <w:tc>
          <w:tcPr>
            <w:tcW w:w="3095" w:type="dxa"/>
            <w:gridSpan w:val="2"/>
          </w:tcPr>
          <w:p w:rsidR="0017545C" w:rsidRDefault="0017545C" w:rsidP="001B5864">
            <w:pPr>
              <w:jc w:val="center"/>
              <w:rPr>
                <w:rFonts w:ascii="Times New Roman" w:hAnsi="Times New Roman" w:cs="Times New Roman"/>
                <w:sz w:val="24"/>
                <w:szCs w:val="28"/>
              </w:rPr>
            </w:pPr>
            <w:r>
              <w:rPr>
                <w:rFonts w:ascii="Times New Roman" w:hAnsi="Times New Roman" w:cs="Times New Roman"/>
                <w:sz w:val="24"/>
                <w:szCs w:val="28"/>
              </w:rPr>
              <w:t>10.00 – 20.00</w:t>
            </w:r>
          </w:p>
          <w:p w:rsidR="0017545C" w:rsidRDefault="0017545C" w:rsidP="00531247">
            <w:pPr>
              <w:jc w:val="center"/>
              <w:rPr>
                <w:rFonts w:ascii="Times New Roman" w:hAnsi="Times New Roman" w:cs="Times New Roman"/>
                <w:sz w:val="24"/>
                <w:szCs w:val="28"/>
              </w:rPr>
            </w:pPr>
            <w:r>
              <w:rPr>
                <w:rFonts w:ascii="Times New Roman" w:hAnsi="Times New Roman" w:cs="Times New Roman"/>
                <w:sz w:val="24"/>
                <w:szCs w:val="28"/>
              </w:rPr>
              <w:t>Выставочный павильон главн</w:t>
            </w:r>
            <w:r w:rsidR="00531247">
              <w:rPr>
                <w:rFonts w:ascii="Times New Roman" w:hAnsi="Times New Roman" w:cs="Times New Roman"/>
                <w:sz w:val="24"/>
                <w:szCs w:val="28"/>
              </w:rPr>
              <w:t>ого</w:t>
            </w:r>
            <w:r>
              <w:rPr>
                <w:rFonts w:ascii="Times New Roman" w:hAnsi="Times New Roman" w:cs="Times New Roman"/>
                <w:sz w:val="24"/>
                <w:szCs w:val="28"/>
              </w:rPr>
              <w:t xml:space="preserve"> корпус</w:t>
            </w:r>
            <w:r w:rsidR="00531247">
              <w:rPr>
                <w:rFonts w:ascii="Times New Roman" w:hAnsi="Times New Roman" w:cs="Times New Roman"/>
                <w:sz w:val="24"/>
                <w:szCs w:val="28"/>
              </w:rPr>
              <w:t>а</w:t>
            </w:r>
            <w:r>
              <w:rPr>
                <w:rFonts w:ascii="Times New Roman" w:hAnsi="Times New Roman" w:cs="Times New Roman"/>
                <w:sz w:val="24"/>
                <w:szCs w:val="28"/>
              </w:rPr>
              <w:t xml:space="preserve"> С(А)ФУ</w:t>
            </w:r>
          </w:p>
          <w:p w:rsidR="001A6F56" w:rsidRDefault="001A6F56" w:rsidP="00531247">
            <w:pPr>
              <w:jc w:val="center"/>
              <w:rPr>
                <w:rFonts w:ascii="Times New Roman" w:hAnsi="Times New Roman" w:cs="Times New Roman"/>
                <w:sz w:val="24"/>
                <w:szCs w:val="28"/>
              </w:rPr>
            </w:pPr>
          </w:p>
          <w:p w:rsidR="001A6F56" w:rsidRPr="00AC3FBF" w:rsidRDefault="001A6F56" w:rsidP="00531247">
            <w:pPr>
              <w:jc w:val="center"/>
              <w:rPr>
                <w:rFonts w:ascii="Times New Roman" w:hAnsi="Times New Roman" w:cs="Times New Roman"/>
                <w:sz w:val="24"/>
                <w:szCs w:val="28"/>
              </w:rPr>
            </w:pPr>
          </w:p>
        </w:tc>
        <w:tc>
          <w:tcPr>
            <w:tcW w:w="5126" w:type="dxa"/>
            <w:tcBorders>
              <w:right w:val="nil"/>
            </w:tcBorders>
          </w:tcPr>
          <w:p w:rsidR="0017545C" w:rsidRPr="00AC3FBF" w:rsidRDefault="0017545C" w:rsidP="0017545C">
            <w:pPr>
              <w:jc w:val="center"/>
              <w:rPr>
                <w:rFonts w:ascii="Times New Roman" w:hAnsi="Times New Roman" w:cs="Times New Roman"/>
                <w:sz w:val="24"/>
                <w:szCs w:val="28"/>
              </w:rPr>
            </w:pPr>
            <w:r>
              <w:rPr>
                <w:rFonts w:ascii="Times New Roman" w:hAnsi="Times New Roman" w:cs="Times New Roman"/>
                <w:sz w:val="24"/>
                <w:szCs w:val="28"/>
              </w:rPr>
              <w:t>ООО «КАНТ»</w:t>
            </w:r>
            <w:r w:rsidR="003B7635">
              <w:rPr>
                <w:rFonts w:ascii="Times New Roman" w:hAnsi="Times New Roman" w:cs="Times New Roman"/>
                <w:sz w:val="24"/>
                <w:szCs w:val="28"/>
              </w:rPr>
              <w:t>, министерство строительства и архитектуры Архангельской области</w:t>
            </w:r>
          </w:p>
        </w:tc>
      </w:tr>
      <w:tr w:rsidR="0017545C" w:rsidRPr="00AC3FBF" w:rsidTr="001E3861">
        <w:trPr>
          <w:cantSplit/>
        </w:trPr>
        <w:tc>
          <w:tcPr>
            <w:tcW w:w="6521" w:type="dxa"/>
            <w:tcBorders>
              <w:left w:val="nil"/>
            </w:tcBorders>
          </w:tcPr>
          <w:p w:rsidR="001E21FA" w:rsidRDefault="00E76379" w:rsidP="001E21FA">
            <w:pPr>
              <w:jc w:val="both"/>
              <w:rPr>
                <w:rFonts w:ascii="Times New Roman" w:hAnsi="Times New Roman" w:cs="Times New Roman"/>
                <w:sz w:val="24"/>
                <w:szCs w:val="28"/>
              </w:rPr>
            </w:pPr>
            <w:r>
              <w:rPr>
                <w:rFonts w:ascii="Times New Roman" w:hAnsi="Times New Roman" w:cs="Times New Roman"/>
                <w:sz w:val="24"/>
                <w:szCs w:val="28"/>
              </w:rPr>
              <w:lastRenderedPageBreak/>
              <w:t>2</w:t>
            </w:r>
            <w:r w:rsidR="0017545C">
              <w:rPr>
                <w:rFonts w:ascii="Times New Roman" w:hAnsi="Times New Roman" w:cs="Times New Roman"/>
                <w:sz w:val="24"/>
                <w:szCs w:val="28"/>
              </w:rPr>
              <w:t xml:space="preserve">. Работа </w:t>
            </w:r>
            <w:r w:rsidR="0017545C">
              <w:rPr>
                <w:rFonts w:ascii="Times New Roman" w:hAnsi="Times New Roman" w:cs="Times New Roman"/>
                <w:sz w:val="24"/>
                <w:szCs w:val="28"/>
                <w:lang w:val="en-US"/>
              </w:rPr>
              <w:t>XI</w:t>
            </w:r>
            <w:r w:rsidR="00105A41">
              <w:rPr>
                <w:rFonts w:ascii="Times New Roman" w:hAnsi="Times New Roman" w:cs="Times New Roman"/>
                <w:sz w:val="24"/>
                <w:szCs w:val="28"/>
                <w:lang w:val="en-US"/>
              </w:rPr>
              <w:t>II</w:t>
            </w:r>
            <w:r w:rsidR="0017545C" w:rsidRPr="0017545C">
              <w:rPr>
                <w:rFonts w:ascii="Times New Roman" w:hAnsi="Times New Roman" w:cs="Times New Roman"/>
                <w:sz w:val="24"/>
                <w:szCs w:val="28"/>
              </w:rPr>
              <w:t xml:space="preserve"> </w:t>
            </w:r>
            <w:r w:rsidR="0017545C">
              <w:rPr>
                <w:rFonts w:ascii="Times New Roman" w:hAnsi="Times New Roman" w:cs="Times New Roman"/>
                <w:sz w:val="24"/>
                <w:szCs w:val="28"/>
              </w:rPr>
              <w:t>Поморского строительного форума</w:t>
            </w:r>
            <w:r w:rsidR="001E21FA">
              <w:rPr>
                <w:rFonts w:ascii="Times New Roman" w:hAnsi="Times New Roman" w:cs="Times New Roman"/>
                <w:sz w:val="24"/>
                <w:szCs w:val="28"/>
              </w:rPr>
              <w:t xml:space="preserve"> </w:t>
            </w:r>
          </w:p>
          <w:p w:rsidR="003B7635" w:rsidRPr="003B7635" w:rsidRDefault="003B7635" w:rsidP="001E21FA">
            <w:pPr>
              <w:jc w:val="both"/>
              <w:rPr>
                <w:rFonts w:ascii="Times New Roman" w:hAnsi="Times New Roman" w:cs="Times New Roman"/>
                <w:i/>
                <w:sz w:val="24"/>
                <w:szCs w:val="28"/>
              </w:rPr>
            </w:pPr>
            <w:r w:rsidRPr="003B7635">
              <w:rPr>
                <w:rFonts w:ascii="Times New Roman" w:hAnsi="Times New Roman" w:cs="Times New Roman"/>
                <w:i/>
                <w:sz w:val="24"/>
                <w:szCs w:val="28"/>
              </w:rPr>
              <w:t>(отдельная программа</w:t>
            </w:r>
            <w:r>
              <w:rPr>
                <w:rFonts w:ascii="Times New Roman" w:hAnsi="Times New Roman" w:cs="Times New Roman"/>
                <w:i/>
                <w:sz w:val="24"/>
                <w:szCs w:val="28"/>
              </w:rPr>
              <w:t xml:space="preserve"> мероприятий</w:t>
            </w:r>
            <w:r w:rsidRPr="003B7635">
              <w:rPr>
                <w:rFonts w:ascii="Times New Roman" w:hAnsi="Times New Roman" w:cs="Times New Roman"/>
                <w:i/>
                <w:sz w:val="24"/>
                <w:szCs w:val="28"/>
              </w:rPr>
              <w:t>)</w:t>
            </w:r>
          </w:p>
        </w:tc>
        <w:tc>
          <w:tcPr>
            <w:tcW w:w="3095" w:type="dxa"/>
            <w:gridSpan w:val="2"/>
          </w:tcPr>
          <w:p w:rsidR="0017545C" w:rsidRDefault="0017545C" w:rsidP="001B5864">
            <w:pPr>
              <w:jc w:val="center"/>
              <w:rPr>
                <w:rFonts w:ascii="Times New Roman" w:hAnsi="Times New Roman" w:cs="Times New Roman"/>
                <w:sz w:val="24"/>
                <w:szCs w:val="28"/>
              </w:rPr>
            </w:pPr>
            <w:r>
              <w:rPr>
                <w:rFonts w:ascii="Times New Roman" w:hAnsi="Times New Roman" w:cs="Times New Roman"/>
                <w:sz w:val="24"/>
                <w:szCs w:val="28"/>
              </w:rPr>
              <w:t xml:space="preserve">11.00 – </w:t>
            </w:r>
            <w:r w:rsidR="001E21FA">
              <w:rPr>
                <w:rFonts w:ascii="Times New Roman" w:hAnsi="Times New Roman" w:cs="Times New Roman"/>
                <w:sz w:val="24"/>
                <w:szCs w:val="28"/>
              </w:rPr>
              <w:t>17.00</w:t>
            </w:r>
          </w:p>
          <w:p w:rsidR="00CB1EBD" w:rsidRDefault="0017545C" w:rsidP="001B5864">
            <w:pPr>
              <w:jc w:val="center"/>
              <w:rPr>
                <w:rFonts w:ascii="Times New Roman" w:hAnsi="Times New Roman" w:cs="Times New Roman"/>
                <w:sz w:val="24"/>
                <w:szCs w:val="28"/>
              </w:rPr>
            </w:pPr>
            <w:r>
              <w:rPr>
                <w:rFonts w:ascii="Times New Roman" w:hAnsi="Times New Roman" w:cs="Times New Roman"/>
                <w:sz w:val="24"/>
                <w:szCs w:val="28"/>
              </w:rPr>
              <w:t>Актовый зал главного корпуса С(А)ФУ</w:t>
            </w:r>
          </w:p>
          <w:p w:rsidR="001A6F56" w:rsidRDefault="001A6F56" w:rsidP="001B5864">
            <w:pPr>
              <w:jc w:val="center"/>
              <w:rPr>
                <w:rFonts w:ascii="Times New Roman" w:hAnsi="Times New Roman" w:cs="Times New Roman"/>
                <w:sz w:val="24"/>
                <w:szCs w:val="28"/>
              </w:rPr>
            </w:pPr>
          </w:p>
        </w:tc>
        <w:tc>
          <w:tcPr>
            <w:tcW w:w="5126" w:type="dxa"/>
            <w:tcBorders>
              <w:right w:val="nil"/>
            </w:tcBorders>
          </w:tcPr>
          <w:p w:rsidR="0017545C" w:rsidRDefault="0017545C" w:rsidP="0017545C">
            <w:pPr>
              <w:jc w:val="center"/>
              <w:rPr>
                <w:rFonts w:ascii="Times New Roman" w:hAnsi="Times New Roman" w:cs="Times New Roman"/>
                <w:sz w:val="24"/>
                <w:szCs w:val="28"/>
              </w:rPr>
            </w:pPr>
            <w:r>
              <w:rPr>
                <w:rFonts w:ascii="Times New Roman" w:hAnsi="Times New Roman" w:cs="Times New Roman"/>
                <w:sz w:val="24"/>
                <w:szCs w:val="28"/>
              </w:rPr>
              <w:t>ООО «Уютный дом»</w:t>
            </w:r>
            <w:r w:rsidR="003B7635">
              <w:rPr>
                <w:rFonts w:ascii="Times New Roman" w:hAnsi="Times New Roman" w:cs="Times New Roman"/>
                <w:sz w:val="24"/>
                <w:szCs w:val="28"/>
              </w:rPr>
              <w:t>, министерство строительства и архитектуры Архангельской области</w:t>
            </w:r>
          </w:p>
        </w:tc>
      </w:tr>
      <w:tr w:rsidR="00B06595" w:rsidRPr="00AC3FBF" w:rsidTr="001E3861">
        <w:trPr>
          <w:cantSplit/>
        </w:trPr>
        <w:tc>
          <w:tcPr>
            <w:tcW w:w="6521" w:type="dxa"/>
            <w:tcBorders>
              <w:left w:val="nil"/>
            </w:tcBorders>
          </w:tcPr>
          <w:p w:rsidR="00B06595" w:rsidRDefault="00B06595" w:rsidP="0017545C">
            <w:pPr>
              <w:jc w:val="both"/>
              <w:rPr>
                <w:rFonts w:ascii="Times New Roman" w:hAnsi="Times New Roman" w:cs="Times New Roman"/>
                <w:sz w:val="24"/>
                <w:szCs w:val="28"/>
              </w:rPr>
            </w:pPr>
            <w:r>
              <w:rPr>
                <w:rFonts w:ascii="Times New Roman" w:hAnsi="Times New Roman" w:cs="Times New Roman"/>
                <w:sz w:val="24"/>
                <w:szCs w:val="28"/>
              </w:rPr>
              <w:t>3. Мастер-класс «Макаронный архитектор-2018»</w:t>
            </w:r>
          </w:p>
          <w:p w:rsidR="001E21FA" w:rsidRPr="001170E0" w:rsidRDefault="001E21FA" w:rsidP="0017545C">
            <w:pPr>
              <w:jc w:val="both"/>
              <w:rPr>
                <w:rFonts w:ascii="Times New Roman" w:hAnsi="Times New Roman" w:cs="Times New Roman"/>
                <w:i/>
                <w:szCs w:val="28"/>
              </w:rPr>
            </w:pPr>
            <w:r w:rsidRPr="001170E0">
              <w:rPr>
                <w:rFonts w:ascii="Times New Roman" w:hAnsi="Times New Roman" w:cs="Times New Roman"/>
                <w:i/>
                <w:szCs w:val="28"/>
              </w:rPr>
              <w:t>Участникам мастер-класса предстоит попробовать себя в качестве строителя сооружений из макарон и пластилина.</w:t>
            </w:r>
          </w:p>
          <w:p w:rsidR="00B06595" w:rsidRDefault="00B06595" w:rsidP="0017545C">
            <w:pPr>
              <w:jc w:val="both"/>
              <w:rPr>
                <w:rFonts w:ascii="Times New Roman" w:hAnsi="Times New Roman" w:cs="Times New Roman"/>
                <w:sz w:val="24"/>
                <w:szCs w:val="28"/>
              </w:rPr>
            </w:pPr>
          </w:p>
        </w:tc>
        <w:tc>
          <w:tcPr>
            <w:tcW w:w="3095" w:type="dxa"/>
            <w:gridSpan w:val="2"/>
          </w:tcPr>
          <w:p w:rsidR="00B06595" w:rsidRDefault="00B06595" w:rsidP="001B5864">
            <w:pPr>
              <w:jc w:val="center"/>
              <w:rPr>
                <w:rFonts w:ascii="Times New Roman" w:hAnsi="Times New Roman" w:cs="Times New Roman"/>
                <w:sz w:val="24"/>
                <w:szCs w:val="28"/>
              </w:rPr>
            </w:pPr>
            <w:r>
              <w:rPr>
                <w:rFonts w:ascii="Times New Roman" w:hAnsi="Times New Roman" w:cs="Times New Roman"/>
                <w:sz w:val="24"/>
                <w:szCs w:val="28"/>
              </w:rPr>
              <w:t>10.00-12.00</w:t>
            </w:r>
          </w:p>
          <w:p w:rsidR="004C1D1C" w:rsidRDefault="004C1D1C" w:rsidP="001B5864">
            <w:pPr>
              <w:jc w:val="center"/>
              <w:rPr>
                <w:rFonts w:ascii="Times New Roman" w:hAnsi="Times New Roman" w:cs="Times New Roman"/>
                <w:sz w:val="24"/>
                <w:szCs w:val="28"/>
              </w:rPr>
            </w:pPr>
            <w:r>
              <w:rPr>
                <w:rFonts w:ascii="Times New Roman" w:hAnsi="Times New Roman" w:cs="Times New Roman"/>
                <w:sz w:val="24"/>
                <w:szCs w:val="28"/>
              </w:rPr>
              <w:t>Выставочный павильон главного корпуса С(А)ФУ</w:t>
            </w:r>
          </w:p>
        </w:tc>
        <w:tc>
          <w:tcPr>
            <w:tcW w:w="5126" w:type="dxa"/>
            <w:tcBorders>
              <w:right w:val="nil"/>
            </w:tcBorders>
          </w:tcPr>
          <w:p w:rsidR="00B06595" w:rsidRDefault="00B06595" w:rsidP="0017545C">
            <w:pPr>
              <w:jc w:val="center"/>
              <w:rPr>
                <w:rFonts w:ascii="Times New Roman" w:hAnsi="Times New Roman" w:cs="Times New Roman"/>
                <w:sz w:val="24"/>
                <w:szCs w:val="28"/>
              </w:rPr>
            </w:pPr>
            <w:r w:rsidRPr="00AC3FBF">
              <w:rPr>
                <w:rFonts w:ascii="Times New Roman" w:hAnsi="Times New Roman" w:cs="Times New Roman"/>
                <w:sz w:val="24"/>
                <w:szCs w:val="28"/>
              </w:rPr>
              <w:t>Высшая инженерная школа</w:t>
            </w:r>
          </w:p>
        </w:tc>
      </w:tr>
      <w:tr w:rsidR="00531247" w:rsidRPr="00AC3FBF" w:rsidTr="001E3861">
        <w:trPr>
          <w:cantSplit/>
        </w:trPr>
        <w:tc>
          <w:tcPr>
            <w:tcW w:w="6521" w:type="dxa"/>
            <w:tcBorders>
              <w:left w:val="nil"/>
            </w:tcBorders>
          </w:tcPr>
          <w:p w:rsidR="00531247" w:rsidRDefault="00B06595" w:rsidP="00531247">
            <w:pPr>
              <w:jc w:val="both"/>
              <w:rPr>
                <w:rFonts w:ascii="Times New Roman" w:hAnsi="Times New Roman" w:cs="Times New Roman"/>
                <w:sz w:val="24"/>
                <w:szCs w:val="28"/>
              </w:rPr>
            </w:pPr>
            <w:r>
              <w:rPr>
                <w:rFonts w:ascii="Times New Roman" w:hAnsi="Times New Roman" w:cs="Times New Roman"/>
                <w:sz w:val="24"/>
                <w:szCs w:val="28"/>
              </w:rPr>
              <w:t>4</w:t>
            </w:r>
            <w:r w:rsidR="00531247" w:rsidRPr="00AC3FBF">
              <w:rPr>
                <w:rFonts w:ascii="Times New Roman" w:hAnsi="Times New Roman" w:cs="Times New Roman"/>
                <w:sz w:val="24"/>
                <w:szCs w:val="28"/>
              </w:rPr>
              <w:t xml:space="preserve">. </w:t>
            </w:r>
            <w:r w:rsidR="003B7635">
              <w:rPr>
                <w:rFonts w:ascii="Times New Roman" w:hAnsi="Times New Roman" w:cs="Times New Roman"/>
                <w:sz w:val="24"/>
                <w:szCs w:val="28"/>
              </w:rPr>
              <w:t>Конкурс</w:t>
            </w:r>
            <w:r w:rsidR="00531247" w:rsidRPr="00AC3FBF">
              <w:rPr>
                <w:rFonts w:ascii="Times New Roman" w:hAnsi="Times New Roman" w:cs="Times New Roman"/>
                <w:sz w:val="24"/>
                <w:szCs w:val="28"/>
              </w:rPr>
              <w:t xml:space="preserve"> «Макаронный </w:t>
            </w:r>
            <w:r>
              <w:rPr>
                <w:rFonts w:ascii="Times New Roman" w:hAnsi="Times New Roman" w:cs="Times New Roman"/>
                <w:sz w:val="24"/>
                <w:szCs w:val="28"/>
              </w:rPr>
              <w:t>архитектор</w:t>
            </w:r>
            <w:r w:rsidR="003B7635">
              <w:rPr>
                <w:rFonts w:ascii="Times New Roman" w:hAnsi="Times New Roman" w:cs="Times New Roman"/>
                <w:sz w:val="24"/>
                <w:szCs w:val="28"/>
              </w:rPr>
              <w:t>-2018</w:t>
            </w:r>
            <w:r w:rsidR="00531247" w:rsidRPr="00AC3FBF">
              <w:rPr>
                <w:rFonts w:ascii="Times New Roman" w:hAnsi="Times New Roman" w:cs="Times New Roman"/>
                <w:sz w:val="24"/>
                <w:szCs w:val="28"/>
              </w:rPr>
              <w:t>»</w:t>
            </w:r>
          </w:p>
          <w:p w:rsidR="003B7635" w:rsidRPr="003B7635" w:rsidRDefault="003B7635" w:rsidP="00531247">
            <w:pPr>
              <w:jc w:val="both"/>
              <w:rPr>
                <w:rFonts w:ascii="Times New Roman" w:hAnsi="Times New Roman" w:cs="Times New Roman"/>
                <w:i/>
                <w:szCs w:val="28"/>
              </w:rPr>
            </w:pPr>
            <w:r w:rsidRPr="003B7635">
              <w:rPr>
                <w:rFonts w:ascii="Times New Roman" w:hAnsi="Times New Roman" w:cs="Times New Roman"/>
                <w:i/>
                <w:szCs w:val="28"/>
              </w:rPr>
              <w:t xml:space="preserve">Оценивать работы участников </w:t>
            </w:r>
            <w:r>
              <w:rPr>
                <w:rFonts w:ascii="Times New Roman" w:hAnsi="Times New Roman" w:cs="Times New Roman"/>
                <w:i/>
                <w:szCs w:val="28"/>
              </w:rPr>
              <w:t>будет</w:t>
            </w:r>
            <w:r w:rsidRPr="003B7635">
              <w:rPr>
                <w:rFonts w:ascii="Times New Roman" w:hAnsi="Times New Roman" w:cs="Times New Roman"/>
                <w:i/>
                <w:szCs w:val="28"/>
              </w:rPr>
              <w:t xml:space="preserve"> конкурсн</w:t>
            </w:r>
            <w:r>
              <w:rPr>
                <w:rFonts w:ascii="Times New Roman" w:hAnsi="Times New Roman" w:cs="Times New Roman"/>
                <w:i/>
                <w:szCs w:val="28"/>
              </w:rPr>
              <w:t>ая</w:t>
            </w:r>
            <w:r w:rsidRPr="003B7635">
              <w:rPr>
                <w:rFonts w:ascii="Times New Roman" w:hAnsi="Times New Roman" w:cs="Times New Roman"/>
                <w:i/>
                <w:szCs w:val="28"/>
              </w:rPr>
              <w:t xml:space="preserve"> комисси</w:t>
            </w:r>
            <w:r>
              <w:rPr>
                <w:rFonts w:ascii="Times New Roman" w:hAnsi="Times New Roman" w:cs="Times New Roman"/>
                <w:i/>
                <w:szCs w:val="28"/>
              </w:rPr>
              <w:t>я</w:t>
            </w:r>
            <w:r w:rsidRPr="003B7635">
              <w:rPr>
                <w:rFonts w:ascii="Times New Roman" w:hAnsi="Times New Roman" w:cs="Times New Roman"/>
                <w:i/>
                <w:szCs w:val="28"/>
              </w:rPr>
              <w:t xml:space="preserve"> по критери</w:t>
            </w:r>
            <w:r w:rsidR="00FC6EC3">
              <w:rPr>
                <w:rFonts w:ascii="Times New Roman" w:hAnsi="Times New Roman" w:cs="Times New Roman"/>
                <w:i/>
                <w:szCs w:val="28"/>
              </w:rPr>
              <w:t>ю: самое высокое сооружение</w:t>
            </w:r>
            <w:r w:rsidRPr="003B7635">
              <w:rPr>
                <w:rFonts w:ascii="Times New Roman" w:hAnsi="Times New Roman" w:cs="Times New Roman"/>
                <w:i/>
                <w:szCs w:val="28"/>
              </w:rPr>
              <w:t>.</w:t>
            </w:r>
          </w:p>
          <w:p w:rsidR="00F22F64" w:rsidRPr="00AC3FBF" w:rsidRDefault="00F22F64" w:rsidP="00FC6EC3">
            <w:pPr>
              <w:jc w:val="both"/>
              <w:rPr>
                <w:rFonts w:ascii="Times New Roman" w:hAnsi="Times New Roman" w:cs="Times New Roman"/>
                <w:sz w:val="24"/>
                <w:szCs w:val="28"/>
              </w:rPr>
            </w:pPr>
          </w:p>
        </w:tc>
        <w:tc>
          <w:tcPr>
            <w:tcW w:w="3095" w:type="dxa"/>
            <w:gridSpan w:val="2"/>
          </w:tcPr>
          <w:p w:rsidR="00531247" w:rsidRDefault="00B06595" w:rsidP="00531247">
            <w:pPr>
              <w:jc w:val="center"/>
              <w:rPr>
                <w:rFonts w:ascii="Times New Roman" w:hAnsi="Times New Roman" w:cs="Times New Roman"/>
                <w:sz w:val="24"/>
                <w:szCs w:val="28"/>
              </w:rPr>
            </w:pPr>
            <w:r>
              <w:rPr>
                <w:rFonts w:ascii="Times New Roman" w:hAnsi="Times New Roman" w:cs="Times New Roman"/>
                <w:sz w:val="24"/>
                <w:szCs w:val="28"/>
              </w:rPr>
              <w:t>14.00 – 1</w:t>
            </w:r>
            <w:r w:rsidR="00FC6EC3">
              <w:rPr>
                <w:rFonts w:ascii="Times New Roman" w:hAnsi="Times New Roman" w:cs="Times New Roman"/>
                <w:sz w:val="24"/>
                <w:szCs w:val="28"/>
              </w:rPr>
              <w:t>7</w:t>
            </w:r>
            <w:r>
              <w:rPr>
                <w:rFonts w:ascii="Times New Roman" w:hAnsi="Times New Roman" w:cs="Times New Roman"/>
                <w:sz w:val="24"/>
                <w:szCs w:val="28"/>
              </w:rPr>
              <w:t>.00</w:t>
            </w:r>
          </w:p>
          <w:p w:rsidR="00531247" w:rsidRPr="00AC3FBF" w:rsidRDefault="00531247" w:rsidP="00531247">
            <w:pPr>
              <w:jc w:val="center"/>
              <w:rPr>
                <w:rFonts w:ascii="Times New Roman" w:hAnsi="Times New Roman" w:cs="Times New Roman"/>
                <w:sz w:val="24"/>
                <w:szCs w:val="28"/>
              </w:rPr>
            </w:pPr>
            <w:r>
              <w:rPr>
                <w:rFonts w:ascii="Times New Roman" w:hAnsi="Times New Roman" w:cs="Times New Roman"/>
                <w:sz w:val="24"/>
                <w:szCs w:val="28"/>
              </w:rPr>
              <w:t>Выставочный павильон главного корпуса С(А)ФУ</w:t>
            </w:r>
          </w:p>
        </w:tc>
        <w:tc>
          <w:tcPr>
            <w:tcW w:w="5126" w:type="dxa"/>
            <w:tcBorders>
              <w:right w:val="nil"/>
            </w:tcBorders>
          </w:tcPr>
          <w:p w:rsidR="00531247" w:rsidRPr="00AC3FBF" w:rsidRDefault="00531247" w:rsidP="00531247">
            <w:pPr>
              <w:jc w:val="center"/>
              <w:rPr>
                <w:rFonts w:ascii="Times New Roman" w:hAnsi="Times New Roman" w:cs="Times New Roman"/>
                <w:sz w:val="24"/>
                <w:szCs w:val="28"/>
              </w:rPr>
            </w:pPr>
            <w:r w:rsidRPr="00AC3FBF">
              <w:rPr>
                <w:rFonts w:ascii="Times New Roman" w:hAnsi="Times New Roman" w:cs="Times New Roman"/>
                <w:sz w:val="24"/>
                <w:szCs w:val="28"/>
              </w:rPr>
              <w:t>Высшая инженерная школа</w:t>
            </w:r>
          </w:p>
        </w:tc>
      </w:tr>
      <w:tr w:rsidR="00531247" w:rsidRPr="00AC3FBF" w:rsidTr="001E3861">
        <w:trPr>
          <w:cantSplit/>
        </w:trPr>
        <w:tc>
          <w:tcPr>
            <w:tcW w:w="6521" w:type="dxa"/>
            <w:tcBorders>
              <w:left w:val="nil"/>
            </w:tcBorders>
          </w:tcPr>
          <w:p w:rsidR="00531247" w:rsidRPr="00AC3FBF" w:rsidRDefault="00B06595" w:rsidP="00531247">
            <w:pPr>
              <w:jc w:val="both"/>
              <w:rPr>
                <w:rFonts w:ascii="Times New Roman" w:hAnsi="Times New Roman" w:cs="Times New Roman"/>
                <w:sz w:val="24"/>
                <w:szCs w:val="28"/>
              </w:rPr>
            </w:pPr>
            <w:r>
              <w:rPr>
                <w:rFonts w:ascii="Times New Roman" w:hAnsi="Times New Roman" w:cs="Times New Roman"/>
                <w:sz w:val="24"/>
                <w:szCs w:val="28"/>
              </w:rPr>
              <w:t>5</w:t>
            </w:r>
            <w:r w:rsidR="00531247" w:rsidRPr="00AC3FBF">
              <w:rPr>
                <w:rFonts w:ascii="Times New Roman" w:hAnsi="Times New Roman" w:cs="Times New Roman"/>
                <w:sz w:val="24"/>
                <w:szCs w:val="28"/>
              </w:rPr>
              <w:t xml:space="preserve">. Конкурс рисунков на тему «Строитель – лучшая профессия» среди ребят начальных классов общеобразовательных школ. </w:t>
            </w:r>
          </w:p>
          <w:p w:rsidR="00531247" w:rsidRDefault="00531247" w:rsidP="006A7A2A">
            <w:pPr>
              <w:jc w:val="both"/>
              <w:rPr>
                <w:rFonts w:ascii="Times New Roman" w:hAnsi="Times New Roman" w:cs="Times New Roman"/>
                <w:i/>
                <w:szCs w:val="28"/>
              </w:rPr>
            </w:pPr>
            <w:r w:rsidRPr="003B7635">
              <w:rPr>
                <w:rFonts w:ascii="Times New Roman" w:hAnsi="Times New Roman" w:cs="Times New Roman"/>
                <w:i/>
                <w:szCs w:val="28"/>
              </w:rPr>
              <w:t xml:space="preserve">Рисунки представлены на </w:t>
            </w:r>
            <w:r w:rsidR="006A7A2A" w:rsidRPr="003B7635">
              <w:rPr>
                <w:rFonts w:ascii="Times New Roman" w:hAnsi="Times New Roman" w:cs="Times New Roman"/>
                <w:i/>
                <w:szCs w:val="28"/>
              </w:rPr>
              <w:t xml:space="preserve">отдельном стенде </w:t>
            </w:r>
            <w:r w:rsidRPr="003B7635">
              <w:rPr>
                <w:rFonts w:ascii="Times New Roman" w:hAnsi="Times New Roman" w:cs="Times New Roman"/>
                <w:i/>
                <w:szCs w:val="28"/>
              </w:rPr>
              <w:t>выставк</w:t>
            </w:r>
            <w:r w:rsidR="006A7A2A" w:rsidRPr="003B7635">
              <w:rPr>
                <w:rFonts w:ascii="Times New Roman" w:hAnsi="Times New Roman" w:cs="Times New Roman"/>
                <w:i/>
                <w:szCs w:val="28"/>
              </w:rPr>
              <w:t>и</w:t>
            </w:r>
            <w:r w:rsidRPr="003B7635">
              <w:rPr>
                <w:rFonts w:ascii="Times New Roman" w:hAnsi="Times New Roman" w:cs="Times New Roman"/>
                <w:i/>
                <w:szCs w:val="28"/>
              </w:rPr>
              <w:t xml:space="preserve">. Все посетители </w:t>
            </w:r>
            <w:r w:rsidR="006A7A2A" w:rsidRPr="003B7635">
              <w:rPr>
                <w:rFonts w:ascii="Times New Roman" w:hAnsi="Times New Roman" w:cs="Times New Roman"/>
                <w:i/>
                <w:szCs w:val="28"/>
              </w:rPr>
              <w:t xml:space="preserve">выставки </w:t>
            </w:r>
            <w:r w:rsidRPr="003B7635">
              <w:rPr>
                <w:rFonts w:ascii="Times New Roman" w:hAnsi="Times New Roman" w:cs="Times New Roman"/>
                <w:i/>
                <w:szCs w:val="28"/>
              </w:rPr>
              <w:t>становятся участниками голосования по выбору лучшего рисунка</w:t>
            </w:r>
            <w:r w:rsidRPr="003B7635">
              <w:rPr>
                <w:rFonts w:ascii="Times New Roman" w:hAnsi="Times New Roman" w:cs="Times New Roman"/>
                <w:szCs w:val="28"/>
              </w:rPr>
              <w:t xml:space="preserve">. </w:t>
            </w:r>
            <w:r w:rsidR="006A7A2A" w:rsidRPr="003B7635">
              <w:rPr>
                <w:rFonts w:ascii="Times New Roman" w:hAnsi="Times New Roman" w:cs="Times New Roman"/>
                <w:i/>
                <w:szCs w:val="28"/>
              </w:rPr>
              <w:t>По и</w:t>
            </w:r>
            <w:r w:rsidRPr="003B7635">
              <w:rPr>
                <w:rFonts w:ascii="Times New Roman" w:hAnsi="Times New Roman" w:cs="Times New Roman"/>
                <w:i/>
                <w:szCs w:val="28"/>
              </w:rPr>
              <w:t>тог</w:t>
            </w:r>
            <w:r w:rsidR="006A7A2A" w:rsidRPr="003B7635">
              <w:rPr>
                <w:rFonts w:ascii="Times New Roman" w:hAnsi="Times New Roman" w:cs="Times New Roman"/>
                <w:i/>
                <w:szCs w:val="28"/>
              </w:rPr>
              <w:t>ам голосования</w:t>
            </w:r>
            <w:r w:rsidRPr="003B7635">
              <w:rPr>
                <w:rFonts w:ascii="Times New Roman" w:hAnsi="Times New Roman" w:cs="Times New Roman"/>
                <w:i/>
                <w:szCs w:val="28"/>
              </w:rPr>
              <w:t xml:space="preserve"> 5 лучших рисунков становятся победителями и будут размещены на баннерах города Архангельска ко Дню строителя-2018.</w:t>
            </w:r>
            <w:r w:rsidR="006A7A2A" w:rsidRPr="003B7635">
              <w:rPr>
                <w:rFonts w:ascii="Times New Roman" w:hAnsi="Times New Roman" w:cs="Times New Roman"/>
                <w:i/>
                <w:szCs w:val="28"/>
              </w:rPr>
              <w:t xml:space="preserve"> </w:t>
            </w:r>
          </w:p>
          <w:p w:rsidR="00CB1EBD" w:rsidRPr="00AC3FBF" w:rsidRDefault="00CB1EBD" w:rsidP="006A7A2A">
            <w:pPr>
              <w:jc w:val="both"/>
              <w:rPr>
                <w:rFonts w:ascii="Times New Roman" w:hAnsi="Times New Roman" w:cs="Times New Roman"/>
                <w:i/>
                <w:sz w:val="24"/>
                <w:szCs w:val="28"/>
              </w:rPr>
            </w:pPr>
          </w:p>
        </w:tc>
        <w:tc>
          <w:tcPr>
            <w:tcW w:w="3095" w:type="dxa"/>
            <w:gridSpan w:val="2"/>
          </w:tcPr>
          <w:p w:rsidR="006A7A2A" w:rsidRDefault="006A7A2A" w:rsidP="006A7A2A">
            <w:pPr>
              <w:jc w:val="center"/>
              <w:rPr>
                <w:rFonts w:ascii="Times New Roman" w:hAnsi="Times New Roman" w:cs="Times New Roman"/>
                <w:sz w:val="24"/>
                <w:szCs w:val="28"/>
              </w:rPr>
            </w:pPr>
            <w:r>
              <w:rPr>
                <w:rFonts w:ascii="Times New Roman" w:hAnsi="Times New Roman" w:cs="Times New Roman"/>
                <w:sz w:val="24"/>
                <w:szCs w:val="28"/>
              </w:rPr>
              <w:t>10.00 – 20.00</w:t>
            </w:r>
          </w:p>
          <w:p w:rsidR="00531247" w:rsidRPr="00AC3FBF" w:rsidRDefault="006A7A2A" w:rsidP="006A7A2A">
            <w:pPr>
              <w:jc w:val="center"/>
              <w:rPr>
                <w:rFonts w:ascii="Times New Roman" w:hAnsi="Times New Roman" w:cs="Times New Roman"/>
                <w:sz w:val="24"/>
                <w:szCs w:val="28"/>
              </w:rPr>
            </w:pPr>
            <w:r>
              <w:rPr>
                <w:rFonts w:ascii="Times New Roman" w:hAnsi="Times New Roman" w:cs="Times New Roman"/>
                <w:sz w:val="24"/>
                <w:szCs w:val="28"/>
              </w:rPr>
              <w:t>Выставочный павильон главного корпуса С(А)ФУ</w:t>
            </w:r>
          </w:p>
        </w:tc>
        <w:tc>
          <w:tcPr>
            <w:tcW w:w="5126" w:type="dxa"/>
            <w:tcBorders>
              <w:right w:val="nil"/>
            </w:tcBorders>
          </w:tcPr>
          <w:p w:rsidR="00531247" w:rsidRPr="00AC3FBF" w:rsidRDefault="006A7A2A" w:rsidP="00E76379">
            <w:pPr>
              <w:jc w:val="center"/>
              <w:rPr>
                <w:rFonts w:ascii="Times New Roman" w:hAnsi="Times New Roman" w:cs="Times New Roman"/>
                <w:sz w:val="24"/>
                <w:szCs w:val="28"/>
              </w:rPr>
            </w:pPr>
            <w:r>
              <w:rPr>
                <w:rFonts w:ascii="Times New Roman" w:hAnsi="Times New Roman" w:cs="Times New Roman"/>
                <w:sz w:val="24"/>
                <w:szCs w:val="28"/>
              </w:rPr>
              <w:t>Министерство образования и науки Архангельской области</w:t>
            </w:r>
            <w:r w:rsidR="00531247" w:rsidRPr="00AC3FBF">
              <w:rPr>
                <w:rFonts w:ascii="Times New Roman" w:hAnsi="Times New Roman" w:cs="Times New Roman"/>
                <w:sz w:val="24"/>
                <w:szCs w:val="28"/>
              </w:rPr>
              <w:t xml:space="preserve">, </w:t>
            </w:r>
            <w:r w:rsidR="00A17054">
              <w:rPr>
                <w:rFonts w:ascii="Times New Roman" w:hAnsi="Times New Roman" w:cs="Times New Roman"/>
                <w:sz w:val="24"/>
                <w:szCs w:val="28"/>
              </w:rPr>
              <w:t>министерство строительства и архитектуры Архангельской области</w:t>
            </w:r>
            <w:r w:rsidR="00E76379">
              <w:rPr>
                <w:rFonts w:ascii="Times New Roman" w:hAnsi="Times New Roman" w:cs="Times New Roman"/>
                <w:sz w:val="24"/>
                <w:szCs w:val="28"/>
              </w:rPr>
              <w:t xml:space="preserve">, </w:t>
            </w:r>
            <w:r w:rsidR="00531247" w:rsidRPr="00AC3FBF">
              <w:rPr>
                <w:rFonts w:ascii="Times New Roman" w:hAnsi="Times New Roman" w:cs="Times New Roman"/>
                <w:sz w:val="24"/>
                <w:szCs w:val="28"/>
              </w:rPr>
              <w:t>ООО «Кант»</w:t>
            </w:r>
          </w:p>
          <w:p w:rsidR="00531247" w:rsidRPr="00AC3FBF" w:rsidRDefault="00531247" w:rsidP="00E76379">
            <w:pPr>
              <w:jc w:val="center"/>
              <w:rPr>
                <w:rFonts w:ascii="Times New Roman" w:hAnsi="Times New Roman" w:cs="Times New Roman"/>
                <w:sz w:val="24"/>
                <w:szCs w:val="28"/>
              </w:rPr>
            </w:pPr>
          </w:p>
        </w:tc>
      </w:tr>
      <w:tr w:rsidR="00AA2629" w:rsidRPr="00AC3FBF" w:rsidTr="001E3861">
        <w:trPr>
          <w:cantSplit/>
        </w:trPr>
        <w:tc>
          <w:tcPr>
            <w:tcW w:w="6521" w:type="dxa"/>
            <w:tcBorders>
              <w:left w:val="nil"/>
            </w:tcBorders>
          </w:tcPr>
          <w:p w:rsidR="00AA2629" w:rsidRPr="00CB1EBD" w:rsidRDefault="00B06595" w:rsidP="00AA2629">
            <w:pPr>
              <w:jc w:val="both"/>
              <w:rPr>
                <w:rFonts w:ascii="Times New Roman" w:hAnsi="Times New Roman" w:cs="Times New Roman"/>
                <w:sz w:val="24"/>
                <w:szCs w:val="28"/>
              </w:rPr>
            </w:pPr>
            <w:r>
              <w:rPr>
                <w:rFonts w:ascii="Times New Roman" w:hAnsi="Times New Roman" w:cs="Times New Roman"/>
                <w:sz w:val="24"/>
                <w:szCs w:val="28"/>
              </w:rPr>
              <w:t>6</w:t>
            </w:r>
            <w:r w:rsidR="00AA2629">
              <w:rPr>
                <w:rFonts w:ascii="Times New Roman" w:hAnsi="Times New Roman" w:cs="Times New Roman"/>
                <w:sz w:val="24"/>
                <w:szCs w:val="28"/>
              </w:rPr>
              <w:t xml:space="preserve">. Презентация «Итоги чемпионата «Молодые профессионалы» </w:t>
            </w:r>
            <w:r w:rsidR="00AA2629">
              <w:rPr>
                <w:rFonts w:ascii="Times New Roman" w:hAnsi="Times New Roman" w:cs="Times New Roman"/>
                <w:sz w:val="24"/>
                <w:szCs w:val="28"/>
                <w:lang w:val="en-US"/>
              </w:rPr>
              <w:t>World</w:t>
            </w:r>
            <w:r w:rsidR="00AA2629" w:rsidRPr="00AA2629">
              <w:rPr>
                <w:rFonts w:ascii="Times New Roman" w:hAnsi="Times New Roman" w:cs="Times New Roman"/>
                <w:sz w:val="24"/>
                <w:szCs w:val="28"/>
              </w:rPr>
              <w:t xml:space="preserve"> </w:t>
            </w:r>
            <w:r w:rsidR="00AA2629" w:rsidRPr="00AA2629">
              <w:rPr>
                <w:rFonts w:ascii="Times New Roman" w:hAnsi="Times New Roman" w:cs="Times New Roman"/>
                <w:sz w:val="24"/>
                <w:szCs w:val="28"/>
                <w:lang w:val="en-US"/>
              </w:rPr>
              <w:t>Skills</w:t>
            </w:r>
          </w:p>
          <w:p w:rsidR="00AA2629" w:rsidRPr="005B0158" w:rsidRDefault="00AA2629" w:rsidP="00AA2629">
            <w:pPr>
              <w:jc w:val="both"/>
              <w:rPr>
                <w:rFonts w:ascii="Times New Roman" w:hAnsi="Times New Roman" w:cs="Times New Roman"/>
                <w:i/>
                <w:szCs w:val="28"/>
              </w:rPr>
            </w:pPr>
            <w:r w:rsidRPr="005B0158">
              <w:rPr>
                <w:rFonts w:ascii="Times New Roman" w:hAnsi="Times New Roman" w:cs="Times New Roman"/>
                <w:i/>
                <w:szCs w:val="28"/>
              </w:rPr>
              <w:t>В рамках презентации планируется представить ход проведения чемпионата, интересные моменты и итоги</w:t>
            </w:r>
            <w:r w:rsidR="005B0158" w:rsidRPr="005B0158">
              <w:rPr>
                <w:rFonts w:ascii="Times New Roman" w:hAnsi="Times New Roman" w:cs="Times New Roman"/>
                <w:i/>
                <w:szCs w:val="28"/>
              </w:rPr>
              <w:t xml:space="preserve"> чемпионата</w:t>
            </w:r>
          </w:p>
          <w:p w:rsidR="00CB1EBD" w:rsidRPr="00AA2629" w:rsidRDefault="00CB1EBD" w:rsidP="00AA2629">
            <w:pPr>
              <w:jc w:val="both"/>
              <w:rPr>
                <w:rFonts w:ascii="Times New Roman" w:hAnsi="Times New Roman" w:cs="Times New Roman"/>
                <w:i/>
                <w:sz w:val="24"/>
                <w:szCs w:val="28"/>
              </w:rPr>
            </w:pPr>
          </w:p>
        </w:tc>
        <w:tc>
          <w:tcPr>
            <w:tcW w:w="3095" w:type="dxa"/>
            <w:gridSpan w:val="2"/>
          </w:tcPr>
          <w:p w:rsidR="00AA2629" w:rsidRDefault="00AA2629" w:rsidP="00AA2629">
            <w:pPr>
              <w:jc w:val="center"/>
              <w:rPr>
                <w:rFonts w:ascii="Times New Roman" w:hAnsi="Times New Roman" w:cs="Times New Roman"/>
                <w:sz w:val="24"/>
                <w:szCs w:val="28"/>
              </w:rPr>
            </w:pPr>
            <w:r>
              <w:rPr>
                <w:rFonts w:ascii="Times New Roman" w:hAnsi="Times New Roman" w:cs="Times New Roman"/>
                <w:sz w:val="24"/>
                <w:szCs w:val="28"/>
              </w:rPr>
              <w:t>10.00 – 20.00</w:t>
            </w:r>
          </w:p>
          <w:p w:rsidR="00AA2629" w:rsidRPr="00AC3FBF" w:rsidRDefault="00AA2629" w:rsidP="00AA2629">
            <w:pPr>
              <w:jc w:val="center"/>
              <w:rPr>
                <w:rFonts w:ascii="Times New Roman" w:hAnsi="Times New Roman" w:cs="Times New Roman"/>
                <w:sz w:val="24"/>
                <w:szCs w:val="28"/>
              </w:rPr>
            </w:pPr>
            <w:r>
              <w:rPr>
                <w:rFonts w:ascii="Times New Roman" w:hAnsi="Times New Roman" w:cs="Times New Roman"/>
                <w:sz w:val="24"/>
                <w:szCs w:val="28"/>
              </w:rPr>
              <w:t>Выставочный павильон главного корпуса С(А)ФУ</w:t>
            </w:r>
          </w:p>
        </w:tc>
        <w:tc>
          <w:tcPr>
            <w:tcW w:w="5126" w:type="dxa"/>
            <w:tcBorders>
              <w:right w:val="nil"/>
            </w:tcBorders>
          </w:tcPr>
          <w:p w:rsidR="00AA2629" w:rsidRPr="00AC3FBF" w:rsidRDefault="00AA2629" w:rsidP="00AA2629">
            <w:pPr>
              <w:jc w:val="center"/>
              <w:rPr>
                <w:rFonts w:ascii="Times New Roman" w:hAnsi="Times New Roman" w:cs="Times New Roman"/>
                <w:sz w:val="24"/>
                <w:szCs w:val="28"/>
              </w:rPr>
            </w:pPr>
            <w:r>
              <w:rPr>
                <w:rFonts w:ascii="Times New Roman" w:hAnsi="Times New Roman" w:cs="Times New Roman"/>
                <w:sz w:val="24"/>
                <w:szCs w:val="28"/>
              </w:rPr>
              <w:t>Министерство образования и науки Архангельской области</w:t>
            </w:r>
            <w:r w:rsidRPr="00AC3FBF">
              <w:rPr>
                <w:rFonts w:ascii="Times New Roman" w:hAnsi="Times New Roman" w:cs="Times New Roman"/>
                <w:sz w:val="24"/>
                <w:szCs w:val="28"/>
              </w:rPr>
              <w:t>, ООО «Кант»</w:t>
            </w:r>
          </w:p>
          <w:p w:rsidR="00AA2629" w:rsidRPr="00AC3FBF" w:rsidRDefault="00AA2629" w:rsidP="00AA2629">
            <w:pPr>
              <w:jc w:val="center"/>
              <w:rPr>
                <w:rFonts w:ascii="Times New Roman" w:hAnsi="Times New Roman" w:cs="Times New Roman"/>
                <w:sz w:val="24"/>
                <w:szCs w:val="28"/>
              </w:rPr>
            </w:pPr>
          </w:p>
        </w:tc>
      </w:tr>
      <w:tr w:rsidR="00B06595" w:rsidRPr="00AC3FBF" w:rsidTr="001E3861">
        <w:trPr>
          <w:cantSplit/>
        </w:trPr>
        <w:tc>
          <w:tcPr>
            <w:tcW w:w="6521" w:type="dxa"/>
            <w:tcBorders>
              <w:left w:val="nil"/>
            </w:tcBorders>
          </w:tcPr>
          <w:p w:rsidR="00B06595" w:rsidRDefault="00B06595" w:rsidP="00AA2629">
            <w:pPr>
              <w:jc w:val="both"/>
              <w:rPr>
                <w:rFonts w:ascii="Times New Roman" w:hAnsi="Times New Roman" w:cs="Times New Roman"/>
                <w:sz w:val="24"/>
                <w:szCs w:val="28"/>
              </w:rPr>
            </w:pPr>
            <w:r>
              <w:rPr>
                <w:rFonts w:ascii="Times New Roman" w:hAnsi="Times New Roman" w:cs="Times New Roman"/>
                <w:sz w:val="24"/>
                <w:szCs w:val="28"/>
              </w:rPr>
              <w:t>7. Ярмарка вакансий</w:t>
            </w:r>
          </w:p>
        </w:tc>
        <w:tc>
          <w:tcPr>
            <w:tcW w:w="3095" w:type="dxa"/>
            <w:gridSpan w:val="2"/>
          </w:tcPr>
          <w:p w:rsidR="00B06595" w:rsidRDefault="00B06595" w:rsidP="00B06595">
            <w:pPr>
              <w:jc w:val="center"/>
              <w:rPr>
                <w:rFonts w:ascii="Times New Roman" w:hAnsi="Times New Roman" w:cs="Times New Roman"/>
                <w:sz w:val="24"/>
                <w:szCs w:val="28"/>
              </w:rPr>
            </w:pPr>
            <w:r>
              <w:rPr>
                <w:rFonts w:ascii="Times New Roman" w:hAnsi="Times New Roman" w:cs="Times New Roman"/>
                <w:sz w:val="24"/>
                <w:szCs w:val="28"/>
              </w:rPr>
              <w:t>10.00 – 20.00</w:t>
            </w:r>
          </w:p>
          <w:p w:rsidR="00B06595" w:rsidRDefault="00B06595" w:rsidP="00B06595">
            <w:pPr>
              <w:jc w:val="center"/>
              <w:rPr>
                <w:rFonts w:ascii="Times New Roman" w:hAnsi="Times New Roman" w:cs="Times New Roman"/>
                <w:sz w:val="24"/>
                <w:szCs w:val="28"/>
              </w:rPr>
            </w:pPr>
            <w:r>
              <w:rPr>
                <w:rFonts w:ascii="Times New Roman" w:hAnsi="Times New Roman" w:cs="Times New Roman"/>
                <w:sz w:val="24"/>
                <w:szCs w:val="28"/>
              </w:rPr>
              <w:t>Выставочный павильон главного корпуса С(А)ФУ</w:t>
            </w:r>
          </w:p>
        </w:tc>
        <w:tc>
          <w:tcPr>
            <w:tcW w:w="5126" w:type="dxa"/>
            <w:tcBorders>
              <w:right w:val="nil"/>
            </w:tcBorders>
          </w:tcPr>
          <w:p w:rsidR="00B06595" w:rsidRDefault="00B06595" w:rsidP="00AA2629">
            <w:pPr>
              <w:jc w:val="center"/>
              <w:rPr>
                <w:rFonts w:ascii="Times New Roman" w:hAnsi="Times New Roman" w:cs="Times New Roman"/>
                <w:sz w:val="24"/>
                <w:szCs w:val="28"/>
              </w:rPr>
            </w:pPr>
            <w:r>
              <w:rPr>
                <w:rFonts w:ascii="Times New Roman" w:hAnsi="Times New Roman" w:cs="Times New Roman"/>
                <w:sz w:val="24"/>
                <w:szCs w:val="28"/>
              </w:rPr>
              <w:t>Министерство труда, занятости и социального развития Архангельской области</w:t>
            </w:r>
          </w:p>
        </w:tc>
      </w:tr>
      <w:tr w:rsidR="003C706B" w:rsidRPr="00E76379" w:rsidTr="001E3861">
        <w:trPr>
          <w:cantSplit/>
        </w:trPr>
        <w:tc>
          <w:tcPr>
            <w:tcW w:w="14742" w:type="dxa"/>
            <w:gridSpan w:val="4"/>
            <w:tcBorders>
              <w:left w:val="nil"/>
              <w:right w:val="nil"/>
            </w:tcBorders>
            <w:shd w:val="pct12" w:color="auto" w:fill="auto"/>
          </w:tcPr>
          <w:p w:rsidR="003C706B" w:rsidRPr="00E76379" w:rsidRDefault="003C706B" w:rsidP="003C706B">
            <w:pPr>
              <w:jc w:val="center"/>
              <w:rPr>
                <w:rFonts w:ascii="Times New Roman" w:hAnsi="Times New Roman" w:cs="Times New Roman"/>
                <w:b/>
                <w:sz w:val="24"/>
                <w:szCs w:val="28"/>
              </w:rPr>
            </w:pPr>
            <w:r w:rsidRPr="00E76379">
              <w:rPr>
                <w:rFonts w:ascii="Times New Roman" w:hAnsi="Times New Roman" w:cs="Times New Roman"/>
                <w:b/>
                <w:sz w:val="24"/>
                <w:szCs w:val="28"/>
              </w:rPr>
              <w:t>14 марта</w:t>
            </w:r>
          </w:p>
        </w:tc>
      </w:tr>
      <w:tr w:rsidR="003C706B" w:rsidRPr="00AC3FBF" w:rsidTr="001E3861">
        <w:trPr>
          <w:cantSplit/>
        </w:trPr>
        <w:tc>
          <w:tcPr>
            <w:tcW w:w="6521" w:type="dxa"/>
            <w:tcBorders>
              <w:left w:val="nil"/>
            </w:tcBorders>
          </w:tcPr>
          <w:p w:rsidR="003C706B" w:rsidRDefault="003C706B" w:rsidP="003C706B">
            <w:pPr>
              <w:jc w:val="both"/>
              <w:rPr>
                <w:rFonts w:ascii="Times New Roman" w:hAnsi="Times New Roman" w:cs="Times New Roman"/>
                <w:sz w:val="24"/>
                <w:szCs w:val="28"/>
              </w:rPr>
            </w:pPr>
            <w:r>
              <w:rPr>
                <w:rFonts w:ascii="Times New Roman" w:hAnsi="Times New Roman" w:cs="Times New Roman"/>
                <w:sz w:val="24"/>
                <w:szCs w:val="28"/>
              </w:rPr>
              <w:t xml:space="preserve">1. Открытие и работа </w:t>
            </w:r>
            <w:r>
              <w:rPr>
                <w:rFonts w:ascii="Times New Roman" w:hAnsi="Times New Roman" w:cs="Times New Roman"/>
                <w:sz w:val="24"/>
                <w:szCs w:val="28"/>
                <w:lang w:val="en-US"/>
              </w:rPr>
              <w:t>XI</w:t>
            </w:r>
            <w:r w:rsidR="00105A41">
              <w:rPr>
                <w:rFonts w:ascii="Times New Roman" w:hAnsi="Times New Roman" w:cs="Times New Roman"/>
                <w:sz w:val="24"/>
                <w:szCs w:val="28"/>
                <w:lang w:val="en-US"/>
              </w:rPr>
              <w:t>V</w:t>
            </w:r>
            <w:r w:rsidRPr="0017545C">
              <w:rPr>
                <w:rFonts w:ascii="Times New Roman" w:hAnsi="Times New Roman" w:cs="Times New Roman"/>
                <w:sz w:val="24"/>
                <w:szCs w:val="28"/>
              </w:rPr>
              <w:t xml:space="preserve"> </w:t>
            </w:r>
            <w:r>
              <w:rPr>
                <w:rFonts w:ascii="Times New Roman" w:hAnsi="Times New Roman" w:cs="Times New Roman"/>
                <w:sz w:val="24"/>
                <w:szCs w:val="28"/>
              </w:rPr>
              <w:t>специализированной выставки «СТРОЙ-ЭКСПО»</w:t>
            </w:r>
          </w:p>
          <w:p w:rsidR="003C706B" w:rsidRPr="003B7635" w:rsidRDefault="003C706B" w:rsidP="001A6F56">
            <w:pPr>
              <w:jc w:val="both"/>
              <w:rPr>
                <w:rFonts w:ascii="Times New Roman" w:hAnsi="Times New Roman" w:cs="Times New Roman"/>
                <w:i/>
                <w:sz w:val="24"/>
                <w:szCs w:val="28"/>
              </w:rPr>
            </w:pPr>
            <w:r w:rsidRPr="003B7635">
              <w:rPr>
                <w:rFonts w:ascii="Times New Roman" w:hAnsi="Times New Roman" w:cs="Times New Roman"/>
                <w:i/>
                <w:sz w:val="24"/>
                <w:szCs w:val="28"/>
              </w:rPr>
              <w:t>(отдельная программа</w:t>
            </w:r>
            <w:r>
              <w:rPr>
                <w:rFonts w:ascii="Times New Roman" w:hAnsi="Times New Roman" w:cs="Times New Roman"/>
                <w:i/>
                <w:sz w:val="24"/>
                <w:szCs w:val="28"/>
              </w:rPr>
              <w:t xml:space="preserve"> мероприятий</w:t>
            </w:r>
            <w:r w:rsidRPr="003B7635">
              <w:rPr>
                <w:rFonts w:ascii="Times New Roman" w:hAnsi="Times New Roman" w:cs="Times New Roman"/>
                <w:i/>
                <w:sz w:val="24"/>
                <w:szCs w:val="28"/>
              </w:rPr>
              <w:t>)</w:t>
            </w:r>
          </w:p>
        </w:tc>
        <w:tc>
          <w:tcPr>
            <w:tcW w:w="3095" w:type="dxa"/>
            <w:gridSpan w:val="2"/>
          </w:tcPr>
          <w:p w:rsidR="003C706B" w:rsidRDefault="003C706B" w:rsidP="003C706B">
            <w:pPr>
              <w:jc w:val="center"/>
              <w:rPr>
                <w:rFonts w:ascii="Times New Roman" w:hAnsi="Times New Roman" w:cs="Times New Roman"/>
                <w:sz w:val="24"/>
                <w:szCs w:val="28"/>
              </w:rPr>
            </w:pPr>
            <w:r>
              <w:rPr>
                <w:rFonts w:ascii="Times New Roman" w:hAnsi="Times New Roman" w:cs="Times New Roman"/>
                <w:sz w:val="24"/>
                <w:szCs w:val="28"/>
              </w:rPr>
              <w:t>10.00 – 20.00</w:t>
            </w:r>
          </w:p>
          <w:p w:rsidR="003C706B" w:rsidRDefault="003C706B" w:rsidP="003C706B">
            <w:pPr>
              <w:jc w:val="center"/>
              <w:rPr>
                <w:rFonts w:ascii="Times New Roman" w:hAnsi="Times New Roman" w:cs="Times New Roman"/>
                <w:sz w:val="24"/>
                <w:szCs w:val="28"/>
              </w:rPr>
            </w:pPr>
            <w:r>
              <w:rPr>
                <w:rFonts w:ascii="Times New Roman" w:hAnsi="Times New Roman" w:cs="Times New Roman"/>
                <w:sz w:val="24"/>
                <w:szCs w:val="28"/>
              </w:rPr>
              <w:t>Выставочный павильон главного корпуса С(А)ФУ</w:t>
            </w:r>
          </w:p>
          <w:p w:rsidR="004C1D1C" w:rsidRPr="00AC3FBF" w:rsidRDefault="004C1D1C" w:rsidP="003C706B">
            <w:pPr>
              <w:jc w:val="center"/>
              <w:rPr>
                <w:rFonts w:ascii="Times New Roman" w:hAnsi="Times New Roman" w:cs="Times New Roman"/>
                <w:sz w:val="24"/>
                <w:szCs w:val="28"/>
              </w:rPr>
            </w:pPr>
          </w:p>
        </w:tc>
        <w:tc>
          <w:tcPr>
            <w:tcW w:w="5126" w:type="dxa"/>
            <w:tcBorders>
              <w:right w:val="nil"/>
            </w:tcBorders>
          </w:tcPr>
          <w:p w:rsidR="003C706B" w:rsidRPr="00AC3FBF" w:rsidRDefault="003C706B" w:rsidP="003C706B">
            <w:pPr>
              <w:jc w:val="center"/>
              <w:rPr>
                <w:rFonts w:ascii="Times New Roman" w:hAnsi="Times New Roman" w:cs="Times New Roman"/>
                <w:sz w:val="24"/>
                <w:szCs w:val="28"/>
              </w:rPr>
            </w:pPr>
            <w:r>
              <w:rPr>
                <w:rFonts w:ascii="Times New Roman" w:hAnsi="Times New Roman" w:cs="Times New Roman"/>
                <w:sz w:val="24"/>
                <w:szCs w:val="28"/>
              </w:rPr>
              <w:t>ООО «КАНТ»</w:t>
            </w:r>
          </w:p>
        </w:tc>
      </w:tr>
      <w:tr w:rsidR="003C706B" w:rsidRPr="00AC3FBF" w:rsidTr="001E3861">
        <w:trPr>
          <w:cantSplit/>
        </w:trPr>
        <w:tc>
          <w:tcPr>
            <w:tcW w:w="6521" w:type="dxa"/>
            <w:tcBorders>
              <w:left w:val="nil"/>
            </w:tcBorders>
          </w:tcPr>
          <w:p w:rsidR="003C706B" w:rsidRDefault="003C706B" w:rsidP="003C706B">
            <w:pPr>
              <w:jc w:val="both"/>
              <w:rPr>
                <w:rFonts w:ascii="Times New Roman" w:hAnsi="Times New Roman" w:cs="Times New Roman"/>
                <w:sz w:val="24"/>
                <w:szCs w:val="28"/>
              </w:rPr>
            </w:pPr>
            <w:r>
              <w:rPr>
                <w:rFonts w:ascii="Times New Roman" w:hAnsi="Times New Roman" w:cs="Times New Roman"/>
                <w:sz w:val="24"/>
                <w:szCs w:val="28"/>
              </w:rPr>
              <w:lastRenderedPageBreak/>
              <w:t xml:space="preserve">2. Работа </w:t>
            </w:r>
            <w:r>
              <w:rPr>
                <w:rFonts w:ascii="Times New Roman" w:hAnsi="Times New Roman" w:cs="Times New Roman"/>
                <w:sz w:val="24"/>
                <w:szCs w:val="28"/>
                <w:lang w:val="en-US"/>
              </w:rPr>
              <w:t>XI</w:t>
            </w:r>
            <w:r w:rsidR="00105A41">
              <w:rPr>
                <w:rFonts w:ascii="Times New Roman" w:hAnsi="Times New Roman" w:cs="Times New Roman"/>
                <w:sz w:val="24"/>
                <w:szCs w:val="28"/>
                <w:lang w:val="en-US"/>
              </w:rPr>
              <w:t>II</w:t>
            </w:r>
            <w:r w:rsidR="00FC6EC3">
              <w:rPr>
                <w:rFonts w:ascii="Times New Roman" w:hAnsi="Times New Roman" w:cs="Times New Roman"/>
                <w:sz w:val="24"/>
                <w:szCs w:val="28"/>
              </w:rPr>
              <w:t xml:space="preserve"> </w:t>
            </w:r>
            <w:r>
              <w:rPr>
                <w:rFonts w:ascii="Times New Roman" w:hAnsi="Times New Roman" w:cs="Times New Roman"/>
                <w:sz w:val="24"/>
                <w:szCs w:val="28"/>
              </w:rPr>
              <w:t>Поморского строительного форума</w:t>
            </w:r>
          </w:p>
          <w:p w:rsidR="003C706B" w:rsidRPr="003B7635" w:rsidRDefault="003C706B" w:rsidP="003C706B">
            <w:pPr>
              <w:jc w:val="both"/>
              <w:rPr>
                <w:rFonts w:ascii="Times New Roman" w:hAnsi="Times New Roman" w:cs="Times New Roman"/>
                <w:i/>
                <w:sz w:val="24"/>
                <w:szCs w:val="28"/>
              </w:rPr>
            </w:pPr>
            <w:r w:rsidRPr="003B7635">
              <w:rPr>
                <w:rFonts w:ascii="Times New Roman" w:hAnsi="Times New Roman" w:cs="Times New Roman"/>
                <w:i/>
                <w:sz w:val="24"/>
                <w:szCs w:val="28"/>
              </w:rPr>
              <w:t>(отдельная программа</w:t>
            </w:r>
            <w:r>
              <w:rPr>
                <w:rFonts w:ascii="Times New Roman" w:hAnsi="Times New Roman" w:cs="Times New Roman"/>
                <w:i/>
                <w:sz w:val="24"/>
                <w:szCs w:val="28"/>
              </w:rPr>
              <w:t xml:space="preserve"> мероприятий</w:t>
            </w:r>
            <w:r w:rsidRPr="003B7635">
              <w:rPr>
                <w:rFonts w:ascii="Times New Roman" w:hAnsi="Times New Roman" w:cs="Times New Roman"/>
                <w:i/>
                <w:sz w:val="24"/>
                <w:szCs w:val="28"/>
              </w:rPr>
              <w:t>)</w:t>
            </w:r>
          </w:p>
        </w:tc>
        <w:tc>
          <w:tcPr>
            <w:tcW w:w="3095" w:type="dxa"/>
            <w:gridSpan w:val="2"/>
          </w:tcPr>
          <w:p w:rsidR="003C706B" w:rsidRDefault="003C706B" w:rsidP="003C706B">
            <w:pPr>
              <w:jc w:val="center"/>
              <w:rPr>
                <w:rFonts w:ascii="Times New Roman" w:hAnsi="Times New Roman" w:cs="Times New Roman"/>
                <w:sz w:val="24"/>
                <w:szCs w:val="28"/>
              </w:rPr>
            </w:pPr>
            <w:r>
              <w:rPr>
                <w:rFonts w:ascii="Times New Roman" w:hAnsi="Times New Roman" w:cs="Times New Roman"/>
                <w:sz w:val="24"/>
                <w:szCs w:val="28"/>
              </w:rPr>
              <w:t xml:space="preserve">10.00 – </w:t>
            </w:r>
            <w:r w:rsidR="004C1D1C">
              <w:rPr>
                <w:rFonts w:ascii="Times New Roman" w:hAnsi="Times New Roman" w:cs="Times New Roman"/>
                <w:sz w:val="24"/>
                <w:szCs w:val="28"/>
              </w:rPr>
              <w:t>17.00</w:t>
            </w:r>
          </w:p>
          <w:p w:rsidR="003C706B" w:rsidRDefault="003C706B" w:rsidP="003C706B">
            <w:pPr>
              <w:jc w:val="center"/>
              <w:rPr>
                <w:rFonts w:ascii="Times New Roman" w:hAnsi="Times New Roman" w:cs="Times New Roman"/>
                <w:sz w:val="24"/>
                <w:szCs w:val="28"/>
              </w:rPr>
            </w:pPr>
            <w:r>
              <w:rPr>
                <w:rFonts w:ascii="Times New Roman" w:hAnsi="Times New Roman" w:cs="Times New Roman"/>
                <w:sz w:val="24"/>
                <w:szCs w:val="28"/>
              </w:rPr>
              <w:t>Актовый зал главного корпуса С(А)ФУ</w:t>
            </w:r>
          </w:p>
          <w:p w:rsidR="004C1D1C" w:rsidRDefault="004C1D1C" w:rsidP="003C706B">
            <w:pPr>
              <w:jc w:val="center"/>
              <w:rPr>
                <w:rFonts w:ascii="Times New Roman" w:hAnsi="Times New Roman" w:cs="Times New Roman"/>
                <w:sz w:val="24"/>
                <w:szCs w:val="28"/>
              </w:rPr>
            </w:pPr>
          </w:p>
        </w:tc>
        <w:tc>
          <w:tcPr>
            <w:tcW w:w="5126" w:type="dxa"/>
            <w:tcBorders>
              <w:right w:val="nil"/>
            </w:tcBorders>
          </w:tcPr>
          <w:p w:rsidR="003C706B" w:rsidRDefault="003C706B" w:rsidP="003C706B">
            <w:pPr>
              <w:jc w:val="center"/>
              <w:rPr>
                <w:rFonts w:ascii="Times New Roman" w:hAnsi="Times New Roman" w:cs="Times New Roman"/>
                <w:sz w:val="24"/>
                <w:szCs w:val="28"/>
              </w:rPr>
            </w:pPr>
            <w:r>
              <w:rPr>
                <w:rFonts w:ascii="Times New Roman" w:hAnsi="Times New Roman" w:cs="Times New Roman"/>
                <w:sz w:val="24"/>
                <w:szCs w:val="28"/>
              </w:rPr>
              <w:t>ООО «Уютный дом»</w:t>
            </w:r>
          </w:p>
        </w:tc>
      </w:tr>
      <w:tr w:rsidR="003C706B" w:rsidRPr="00AC3FBF" w:rsidTr="001E3861">
        <w:trPr>
          <w:cantSplit/>
        </w:trPr>
        <w:tc>
          <w:tcPr>
            <w:tcW w:w="6521" w:type="dxa"/>
            <w:tcBorders>
              <w:left w:val="nil"/>
            </w:tcBorders>
          </w:tcPr>
          <w:p w:rsidR="003C706B" w:rsidRDefault="00534701" w:rsidP="003C706B">
            <w:pPr>
              <w:jc w:val="both"/>
              <w:rPr>
                <w:rFonts w:ascii="Times New Roman" w:hAnsi="Times New Roman" w:cs="Times New Roman"/>
                <w:sz w:val="24"/>
                <w:szCs w:val="28"/>
              </w:rPr>
            </w:pPr>
            <w:r>
              <w:rPr>
                <w:rFonts w:ascii="Times New Roman" w:hAnsi="Times New Roman" w:cs="Times New Roman"/>
                <w:sz w:val="24"/>
                <w:szCs w:val="28"/>
              </w:rPr>
              <w:t>3</w:t>
            </w:r>
            <w:r w:rsidR="003C706B">
              <w:rPr>
                <w:rFonts w:ascii="Times New Roman" w:hAnsi="Times New Roman" w:cs="Times New Roman"/>
                <w:sz w:val="24"/>
                <w:szCs w:val="28"/>
              </w:rPr>
              <w:t xml:space="preserve">. </w:t>
            </w:r>
            <w:r w:rsidR="003C706B" w:rsidRPr="00AC3FBF">
              <w:rPr>
                <w:rFonts w:ascii="Times New Roman" w:hAnsi="Times New Roman" w:cs="Times New Roman"/>
                <w:sz w:val="24"/>
                <w:szCs w:val="28"/>
              </w:rPr>
              <w:t xml:space="preserve">Мастер-классы профессиональных образовательных </w:t>
            </w:r>
            <w:r w:rsidR="003C706B">
              <w:rPr>
                <w:rFonts w:ascii="Times New Roman" w:hAnsi="Times New Roman" w:cs="Times New Roman"/>
                <w:sz w:val="24"/>
                <w:szCs w:val="28"/>
              </w:rPr>
              <w:t>организаций, осуществляющих подготовку кадров для строительной отрасли</w:t>
            </w:r>
          </w:p>
          <w:p w:rsidR="00534701" w:rsidRPr="00534701" w:rsidRDefault="00534701" w:rsidP="00534701">
            <w:pPr>
              <w:jc w:val="both"/>
              <w:rPr>
                <w:rFonts w:ascii="Times New Roman" w:hAnsi="Times New Roman" w:cs="Times New Roman"/>
                <w:i/>
                <w:sz w:val="24"/>
                <w:szCs w:val="28"/>
              </w:rPr>
            </w:pPr>
            <w:r w:rsidRPr="00534701">
              <w:rPr>
                <w:rFonts w:ascii="Times New Roman" w:hAnsi="Times New Roman" w:cs="Times New Roman"/>
                <w:i/>
                <w:sz w:val="24"/>
                <w:szCs w:val="28"/>
              </w:rPr>
              <w:t xml:space="preserve">С мастер-классами и с презентациями образовательных услуг выступят следующие профессиональные образовательные организации: ГБПОУ АО «Техникум строительства и городского хозяйства», ГБПОУ АО «Архангельский техникум строительства и </w:t>
            </w:r>
            <w:r>
              <w:rPr>
                <w:rFonts w:ascii="Times New Roman" w:hAnsi="Times New Roman" w:cs="Times New Roman"/>
                <w:i/>
                <w:sz w:val="24"/>
                <w:szCs w:val="28"/>
              </w:rPr>
              <w:t>экономики</w:t>
            </w:r>
            <w:r w:rsidRPr="00534701">
              <w:rPr>
                <w:rFonts w:ascii="Times New Roman" w:hAnsi="Times New Roman" w:cs="Times New Roman"/>
                <w:i/>
                <w:sz w:val="24"/>
                <w:szCs w:val="28"/>
              </w:rPr>
              <w:t>», ГБПОУ АО «Северный техникум транспорта и технологий», ГАПОУ АО «Техникум строительства, дизайна и технологий».</w:t>
            </w:r>
          </w:p>
          <w:p w:rsidR="003C706B" w:rsidRDefault="003C706B" w:rsidP="003C706B">
            <w:pPr>
              <w:jc w:val="both"/>
              <w:rPr>
                <w:rFonts w:ascii="Times New Roman" w:hAnsi="Times New Roman" w:cs="Times New Roman"/>
                <w:sz w:val="24"/>
                <w:szCs w:val="28"/>
              </w:rPr>
            </w:pPr>
          </w:p>
        </w:tc>
        <w:tc>
          <w:tcPr>
            <w:tcW w:w="3095" w:type="dxa"/>
            <w:gridSpan w:val="2"/>
          </w:tcPr>
          <w:p w:rsidR="003C706B" w:rsidRDefault="003C706B" w:rsidP="004C1D1C">
            <w:pPr>
              <w:jc w:val="center"/>
              <w:rPr>
                <w:rFonts w:ascii="Times New Roman" w:hAnsi="Times New Roman" w:cs="Times New Roman"/>
                <w:sz w:val="24"/>
                <w:szCs w:val="28"/>
              </w:rPr>
            </w:pPr>
            <w:r>
              <w:rPr>
                <w:rFonts w:ascii="Times New Roman" w:hAnsi="Times New Roman" w:cs="Times New Roman"/>
                <w:sz w:val="24"/>
                <w:szCs w:val="28"/>
              </w:rPr>
              <w:t xml:space="preserve">10.00 </w:t>
            </w:r>
            <w:r w:rsidR="004C1D1C">
              <w:rPr>
                <w:rFonts w:ascii="Times New Roman" w:hAnsi="Times New Roman" w:cs="Times New Roman"/>
                <w:sz w:val="24"/>
                <w:szCs w:val="28"/>
              </w:rPr>
              <w:t>–</w:t>
            </w:r>
            <w:r>
              <w:rPr>
                <w:rFonts w:ascii="Times New Roman" w:hAnsi="Times New Roman" w:cs="Times New Roman"/>
                <w:sz w:val="24"/>
                <w:szCs w:val="28"/>
              </w:rPr>
              <w:t xml:space="preserve"> </w:t>
            </w:r>
            <w:r w:rsidR="004C1D1C">
              <w:rPr>
                <w:rFonts w:ascii="Times New Roman" w:hAnsi="Times New Roman" w:cs="Times New Roman"/>
                <w:sz w:val="24"/>
                <w:szCs w:val="28"/>
              </w:rPr>
              <w:t>17.00</w:t>
            </w:r>
          </w:p>
          <w:p w:rsidR="004C1D1C" w:rsidRDefault="004C1D1C" w:rsidP="004C1D1C">
            <w:pPr>
              <w:jc w:val="center"/>
              <w:rPr>
                <w:rFonts w:ascii="Times New Roman" w:hAnsi="Times New Roman" w:cs="Times New Roman"/>
                <w:sz w:val="24"/>
                <w:szCs w:val="28"/>
              </w:rPr>
            </w:pPr>
            <w:r>
              <w:rPr>
                <w:rFonts w:ascii="Times New Roman" w:hAnsi="Times New Roman" w:cs="Times New Roman"/>
                <w:sz w:val="24"/>
                <w:szCs w:val="28"/>
              </w:rPr>
              <w:t>Выставочный павильон главного корпуса С(А)ФУ</w:t>
            </w:r>
          </w:p>
          <w:p w:rsidR="004C1D1C" w:rsidRPr="00AC3FBF" w:rsidRDefault="004C1D1C" w:rsidP="004C1D1C">
            <w:pPr>
              <w:jc w:val="center"/>
              <w:rPr>
                <w:rFonts w:ascii="Times New Roman" w:hAnsi="Times New Roman" w:cs="Times New Roman"/>
                <w:sz w:val="24"/>
                <w:szCs w:val="28"/>
              </w:rPr>
            </w:pPr>
          </w:p>
        </w:tc>
        <w:tc>
          <w:tcPr>
            <w:tcW w:w="5126" w:type="dxa"/>
            <w:tcBorders>
              <w:right w:val="nil"/>
            </w:tcBorders>
          </w:tcPr>
          <w:p w:rsidR="003C706B" w:rsidRPr="00AC3FBF" w:rsidRDefault="003C706B" w:rsidP="003C706B">
            <w:pPr>
              <w:jc w:val="center"/>
              <w:rPr>
                <w:rFonts w:ascii="Times New Roman" w:hAnsi="Times New Roman" w:cs="Times New Roman"/>
                <w:sz w:val="24"/>
                <w:szCs w:val="28"/>
              </w:rPr>
            </w:pPr>
            <w:r>
              <w:rPr>
                <w:rFonts w:ascii="Times New Roman" w:hAnsi="Times New Roman" w:cs="Times New Roman"/>
                <w:sz w:val="24"/>
                <w:szCs w:val="28"/>
              </w:rPr>
              <w:t>Министерство образования и науки Архангельской области и соответствующие образовательные организации</w:t>
            </w:r>
          </w:p>
        </w:tc>
      </w:tr>
      <w:tr w:rsidR="001A6F56" w:rsidRPr="00AC3FBF" w:rsidTr="001E3861">
        <w:trPr>
          <w:cantSplit/>
        </w:trPr>
        <w:tc>
          <w:tcPr>
            <w:tcW w:w="6521" w:type="dxa"/>
            <w:tcBorders>
              <w:left w:val="nil"/>
              <w:bottom w:val="single" w:sz="4" w:space="0" w:color="auto"/>
            </w:tcBorders>
          </w:tcPr>
          <w:p w:rsidR="001A6F56" w:rsidRPr="00AC3FBF" w:rsidRDefault="00534701" w:rsidP="000C5494">
            <w:pPr>
              <w:jc w:val="both"/>
              <w:rPr>
                <w:rFonts w:ascii="Times New Roman" w:hAnsi="Times New Roman" w:cs="Times New Roman"/>
                <w:sz w:val="24"/>
                <w:szCs w:val="28"/>
              </w:rPr>
            </w:pPr>
            <w:r>
              <w:rPr>
                <w:rFonts w:ascii="Times New Roman" w:hAnsi="Times New Roman" w:cs="Times New Roman"/>
                <w:sz w:val="24"/>
                <w:szCs w:val="28"/>
              </w:rPr>
              <w:t>4</w:t>
            </w:r>
            <w:r w:rsidR="001A6F56">
              <w:rPr>
                <w:rFonts w:ascii="Times New Roman" w:hAnsi="Times New Roman" w:cs="Times New Roman"/>
                <w:sz w:val="24"/>
                <w:szCs w:val="28"/>
              </w:rPr>
              <w:t xml:space="preserve">. </w:t>
            </w:r>
            <w:r w:rsidR="001A6F56" w:rsidRPr="00AC3FBF">
              <w:rPr>
                <w:rFonts w:ascii="Times New Roman" w:hAnsi="Times New Roman" w:cs="Times New Roman"/>
                <w:sz w:val="24"/>
                <w:szCs w:val="28"/>
              </w:rPr>
              <w:t>Презентации участников выставки своих товаров, работ услуг на площадке выставочного павильона</w:t>
            </w:r>
          </w:p>
        </w:tc>
        <w:tc>
          <w:tcPr>
            <w:tcW w:w="3095" w:type="dxa"/>
            <w:gridSpan w:val="2"/>
            <w:tcBorders>
              <w:bottom w:val="single" w:sz="4" w:space="0" w:color="auto"/>
            </w:tcBorders>
          </w:tcPr>
          <w:p w:rsidR="001A6F56" w:rsidRDefault="001A6F56" w:rsidP="000C5494">
            <w:pPr>
              <w:jc w:val="center"/>
              <w:rPr>
                <w:rFonts w:ascii="Times New Roman" w:hAnsi="Times New Roman" w:cs="Times New Roman"/>
                <w:sz w:val="24"/>
                <w:szCs w:val="28"/>
              </w:rPr>
            </w:pPr>
            <w:r>
              <w:rPr>
                <w:rFonts w:ascii="Times New Roman" w:hAnsi="Times New Roman" w:cs="Times New Roman"/>
                <w:sz w:val="24"/>
                <w:szCs w:val="28"/>
              </w:rPr>
              <w:t>10.00 – 20.00</w:t>
            </w:r>
          </w:p>
          <w:p w:rsidR="001A6F56" w:rsidRDefault="001A6F56" w:rsidP="000C5494">
            <w:pPr>
              <w:jc w:val="center"/>
              <w:rPr>
                <w:rFonts w:ascii="Times New Roman" w:hAnsi="Times New Roman" w:cs="Times New Roman"/>
                <w:sz w:val="24"/>
                <w:szCs w:val="28"/>
              </w:rPr>
            </w:pPr>
            <w:r>
              <w:rPr>
                <w:rFonts w:ascii="Times New Roman" w:hAnsi="Times New Roman" w:cs="Times New Roman"/>
                <w:sz w:val="24"/>
                <w:szCs w:val="28"/>
              </w:rPr>
              <w:t>Выставочный павильон главного корпуса С(А)ФУ</w:t>
            </w:r>
          </w:p>
          <w:p w:rsidR="001A6F56" w:rsidRPr="00AC3FBF" w:rsidRDefault="001A6F56" w:rsidP="000C5494">
            <w:pPr>
              <w:jc w:val="center"/>
              <w:rPr>
                <w:rFonts w:ascii="Times New Roman" w:hAnsi="Times New Roman" w:cs="Times New Roman"/>
                <w:sz w:val="24"/>
                <w:szCs w:val="28"/>
              </w:rPr>
            </w:pPr>
          </w:p>
        </w:tc>
        <w:tc>
          <w:tcPr>
            <w:tcW w:w="5126" w:type="dxa"/>
            <w:tcBorders>
              <w:bottom w:val="single" w:sz="4" w:space="0" w:color="auto"/>
              <w:right w:val="nil"/>
            </w:tcBorders>
          </w:tcPr>
          <w:p w:rsidR="001A6F56" w:rsidRPr="00AC3FBF" w:rsidRDefault="001A6F56" w:rsidP="000C5494">
            <w:pPr>
              <w:jc w:val="center"/>
              <w:rPr>
                <w:rFonts w:ascii="Times New Roman" w:hAnsi="Times New Roman" w:cs="Times New Roman"/>
                <w:sz w:val="24"/>
                <w:szCs w:val="28"/>
              </w:rPr>
            </w:pPr>
            <w:r w:rsidRPr="00AC3FBF">
              <w:rPr>
                <w:rFonts w:ascii="Times New Roman" w:hAnsi="Times New Roman" w:cs="Times New Roman"/>
                <w:sz w:val="24"/>
                <w:szCs w:val="28"/>
              </w:rPr>
              <w:t>ООО «КАНТ»</w:t>
            </w:r>
          </w:p>
        </w:tc>
      </w:tr>
      <w:tr w:rsidR="002F2445" w:rsidRPr="00AC3FBF" w:rsidTr="004935F1">
        <w:trPr>
          <w:cantSplit/>
        </w:trPr>
        <w:tc>
          <w:tcPr>
            <w:tcW w:w="6521" w:type="dxa"/>
            <w:tcBorders>
              <w:left w:val="nil"/>
              <w:bottom w:val="single" w:sz="4" w:space="0" w:color="auto"/>
            </w:tcBorders>
          </w:tcPr>
          <w:p w:rsidR="002F2445" w:rsidRPr="007F7636" w:rsidRDefault="002F2445" w:rsidP="004935F1">
            <w:pPr>
              <w:jc w:val="both"/>
              <w:rPr>
                <w:rFonts w:ascii="Times New Roman" w:hAnsi="Times New Roman" w:cs="Times New Roman"/>
                <w:sz w:val="24"/>
                <w:szCs w:val="28"/>
              </w:rPr>
            </w:pPr>
            <w:r>
              <w:rPr>
                <w:rFonts w:ascii="Times New Roman" w:hAnsi="Times New Roman" w:cs="Times New Roman"/>
                <w:sz w:val="24"/>
                <w:szCs w:val="28"/>
              </w:rPr>
              <w:t>5</w:t>
            </w:r>
            <w:r w:rsidRPr="007F7636">
              <w:rPr>
                <w:rFonts w:ascii="Times New Roman" w:hAnsi="Times New Roman" w:cs="Times New Roman"/>
                <w:sz w:val="24"/>
                <w:szCs w:val="28"/>
              </w:rPr>
              <w:t>. Фестиваль рекламы недвижимости</w:t>
            </w:r>
          </w:p>
          <w:p w:rsidR="002F2445" w:rsidRPr="00534701" w:rsidRDefault="002F2445" w:rsidP="004935F1">
            <w:pPr>
              <w:jc w:val="both"/>
              <w:rPr>
                <w:rFonts w:ascii="Times New Roman" w:hAnsi="Times New Roman" w:cs="Times New Roman"/>
                <w:i/>
                <w:szCs w:val="28"/>
              </w:rPr>
            </w:pPr>
            <w:r w:rsidRPr="00534701">
              <w:rPr>
                <w:rFonts w:ascii="Times New Roman" w:hAnsi="Times New Roman" w:cs="Times New Roman"/>
                <w:i/>
                <w:szCs w:val="28"/>
              </w:rPr>
              <w:t>Цель фестиваля – содействовать развитию рекламной индустрии на рынке недвижимости. На фестивале будут продемонстрированы лучшие примеры яркой и креативной рекламы.</w:t>
            </w:r>
          </w:p>
          <w:p w:rsidR="002F2445" w:rsidRDefault="002F2445" w:rsidP="004935F1">
            <w:pPr>
              <w:jc w:val="both"/>
              <w:rPr>
                <w:rFonts w:ascii="Times New Roman" w:hAnsi="Times New Roman" w:cs="Times New Roman"/>
                <w:i/>
                <w:sz w:val="24"/>
                <w:szCs w:val="28"/>
              </w:rPr>
            </w:pPr>
          </w:p>
          <w:p w:rsidR="002F2445" w:rsidRDefault="002F2445" w:rsidP="004935F1">
            <w:pPr>
              <w:jc w:val="both"/>
              <w:rPr>
                <w:rFonts w:ascii="Times New Roman" w:hAnsi="Times New Roman" w:cs="Times New Roman"/>
                <w:i/>
                <w:sz w:val="24"/>
                <w:szCs w:val="28"/>
              </w:rPr>
            </w:pPr>
          </w:p>
          <w:p w:rsidR="002F2445" w:rsidRDefault="002F2445" w:rsidP="004935F1">
            <w:pPr>
              <w:jc w:val="both"/>
              <w:rPr>
                <w:rFonts w:ascii="Times New Roman" w:hAnsi="Times New Roman" w:cs="Times New Roman"/>
                <w:i/>
                <w:sz w:val="24"/>
                <w:szCs w:val="28"/>
              </w:rPr>
            </w:pPr>
          </w:p>
          <w:p w:rsidR="002F2445" w:rsidRDefault="002F2445" w:rsidP="004935F1">
            <w:pPr>
              <w:jc w:val="both"/>
              <w:rPr>
                <w:rFonts w:ascii="Times New Roman" w:hAnsi="Times New Roman" w:cs="Times New Roman"/>
                <w:i/>
                <w:sz w:val="24"/>
                <w:szCs w:val="28"/>
              </w:rPr>
            </w:pPr>
          </w:p>
          <w:p w:rsidR="002F2445" w:rsidRDefault="002F2445" w:rsidP="004935F1">
            <w:pPr>
              <w:jc w:val="both"/>
              <w:rPr>
                <w:rFonts w:ascii="Times New Roman" w:hAnsi="Times New Roman" w:cs="Times New Roman"/>
                <w:i/>
                <w:sz w:val="24"/>
                <w:szCs w:val="28"/>
              </w:rPr>
            </w:pPr>
          </w:p>
          <w:p w:rsidR="002F2445" w:rsidRDefault="002F2445" w:rsidP="004935F1">
            <w:pPr>
              <w:jc w:val="both"/>
              <w:rPr>
                <w:rFonts w:ascii="Times New Roman" w:hAnsi="Times New Roman" w:cs="Times New Roman"/>
                <w:i/>
                <w:sz w:val="24"/>
                <w:szCs w:val="28"/>
              </w:rPr>
            </w:pPr>
          </w:p>
          <w:p w:rsidR="002F2445" w:rsidRDefault="002F2445" w:rsidP="004935F1">
            <w:pPr>
              <w:jc w:val="both"/>
              <w:rPr>
                <w:rFonts w:ascii="Times New Roman" w:hAnsi="Times New Roman" w:cs="Times New Roman"/>
                <w:i/>
                <w:sz w:val="24"/>
                <w:szCs w:val="28"/>
              </w:rPr>
            </w:pPr>
          </w:p>
          <w:p w:rsidR="002F2445" w:rsidRDefault="002F2445" w:rsidP="004935F1">
            <w:pPr>
              <w:jc w:val="both"/>
              <w:rPr>
                <w:rFonts w:ascii="Times New Roman" w:hAnsi="Times New Roman" w:cs="Times New Roman"/>
                <w:i/>
                <w:sz w:val="24"/>
                <w:szCs w:val="28"/>
              </w:rPr>
            </w:pPr>
          </w:p>
          <w:p w:rsidR="002F2445" w:rsidRPr="007F7636" w:rsidRDefault="002F2445" w:rsidP="004935F1">
            <w:pPr>
              <w:jc w:val="both"/>
              <w:rPr>
                <w:rFonts w:ascii="Times New Roman" w:hAnsi="Times New Roman" w:cs="Times New Roman"/>
                <w:i/>
                <w:sz w:val="24"/>
                <w:szCs w:val="28"/>
              </w:rPr>
            </w:pPr>
          </w:p>
        </w:tc>
        <w:tc>
          <w:tcPr>
            <w:tcW w:w="3095" w:type="dxa"/>
            <w:gridSpan w:val="2"/>
            <w:tcBorders>
              <w:bottom w:val="single" w:sz="4" w:space="0" w:color="auto"/>
            </w:tcBorders>
          </w:tcPr>
          <w:p w:rsidR="002F2445" w:rsidRPr="007F7636" w:rsidRDefault="002F2445" w:rsidP="004935F1">
            <w:pPr>
              <w:jc w:val="center"/>
              <w:rPr>
                <w:rFonts w:ascii="Times New Roman" w:hAnsi="Times New Roman" w:cs="Times New Roman"/>
                <w:sz w:val="24"/>
                <w:szCs w:val="28"/>
              </w:rPr>
            </w:pPr>
            <w:r w:rsidRPr="007F7636">
              <w:rPr>
                <w:rFonts w:ascii="Times New Roman" w:hAnsi="Times New Roman" w:cs="Times New Roman"/>
                <w:sz w:val="24"/>
                <w:szCs w:val="28"/>
              </w:rPr>
              <w:t>18.00 – 20.00</w:t>
            </w:r>
          </w:p>
          <w:p w:rsidR="002F2445" w:rsidRPr="007F7636" w:rsidRDefault="002F2445" w:rsidP="004935F1">
            <w:pPr>
              <w:jc w:val="center"/>
              <w:rPr>
                <w:rFonts w:ascii="Times New Roman" w:hAnsi="Times New Roman" w:cs="Times New Roman"/>
                <w:sz w:val="24"/>
                <w:szCs w:val="28"/>
              </w:rPr>
            </w:pPr>
            <w:r w:rsidRPr="007F7636">
              <w:rPr>
                <w:rFonts w:ascii="Times New Roman" w:hAnsi="Times New Roman" w:cs="Times New Roman"/>
                <w:sz w:val="24"/>
                <w:szCs w:val="28"/>
              </w:rPr>
              <w:t>Актовый зал главного корпуса С(А)ФУ</w:t>
            </w:r>
          </w:p>
        </w:tc>
        <w:tc>
          <w:tcPr>
            <w:tcW w:w="5126" w:type="dxa"/>
            <w:tcBorders>
              <w:bottom w:val="single" w:sz="4" w:space="0" w:color="auto"/>
              <w:right w:val="nil"/>
            </w:tcBorders>
          </w:tcPr>
          <w:p w:rsidR="002F2445" w:rsidRPr="00AC3FBF" w:rsidRDefault="002F2445" w:rsidP="004935F1">
            <w:pPr>
              <w:jc w:val="center"/>
              <w:rPr>
                <w:rFonts w:ascii="Times New Roman" w:hAnsi="Times New Roman" w:cs="Times New Roman"/>
                <w:sz w:val="24"/>
                <w:szCs w:val="28"/>
              </w:rPr>
            </w:pPr>
            <w:r w:rsidRPr="007F7636">
              <w:rPr>
                <w:rFonts w:ascii="Times New Roman" w:hAnsi="Times New Roman" w:cs="Times New Roman"/>
                <w:sz w:val="24"/>
                <w:szCs w:val="28"/>
              </w:rPr>
              <w:t>Гильдия риелторов Архангельской области</w:t>
            </w:r>
          </w:p>
        </w:tc>
      </w:tr>
      <w:tr w:rsidR="003C706B" w:rsidRPr="00E76379" w:rsidTr="001E3861">
        <w:trPr>
          <w:cantSplit/>
        </w:trPr>
        <w:tc>
          <w:tcPr>
            <w:tcW w:w="14742" w:type="dxa"/>
            <w:gridSpan w:val="4"/>
            <w:tcBorders>
              <w:left w:val="nil"/>
              <w:right w:val="nil"/>
            </w:tcBorders>
            <w:shd w:val="pct12" w:color="auto" w:fill="auto"/>
          </w:tcPr>
          <w:p w:rsidR="003C706B" w:rsidRPr="00E76379" w:rsidRDefault="003C706B" w:rsidP="003C706B">
            <w:pPr>
              <w:jc w:val="center"/>
              <w:rPr>
                <w:rFonts w:ascii="Times New Roman" w:hAnsi="Times New Roman" w:cs="Times New Roman"/>
                <w:b/>
                <w:sz w:val="24"/>
                <w:szCs w:val="28"/>
              </w:rPr>
            </w:pPr>
            <w:r w:rsidRPr="00E76379">
              <w:rPr>
                <w:rFonts w:ascii="Times New Roman" w:hAnsi="Times New Roman" w:cs="Times New Roman"/>
                <w:b/>
                <w:sz w:val="24"/>
                <w:szCs w:val="28"/>
              </w:rPr>
              <w:lastRenderedPageBreak/>
              <w:t>1</w:t>
            </w:r>
            <w:r>
              <w:rPr>
                <w:rFonts w:ascii="Times New Roman" w:hAnsi="Times New Roman" w:cs="Times New Roman"/>
                <w:b/>
                <w:sz w:val="24"/>
                <w:szCs w:val="28"/>
              </w:rPr>
              <w:t>5</w:t>
            </w:r>
            <w:r w:rsidRPr="00E76379">
              <w:rPr>
                <w:rFonts w:ascii="Times New Roman" w:hAnsi="Times New Roman" w:cs="Times New Roman"/>
                <w:b/>
                <w:sz w:val="24"/>
                <w:szCs w:val="28"/>
              </w:rPr>
              <w:t xml:space="preserve"> марта</w:t>
            </w:r>
          </w:p>
        </w:tc>
      </w:tr>
      <w:tr w:rsidR="003C706B" w:rsidRPr="00AC3FBF" w:rsidTr="001E3861">
        <w:trPr>
          <w:cantSplit/>
        </w:trPr>
        <w:tc>
          <w:tcPr>
            <w:tcW w:w="6521" w:type="dxa"/>
            <w:tcBorders>
              <w:left w:val="nil"/>
            </w:tcBorders>
          </w:tcPr>
          <w:p w:rsidR="003C706B" w:rsidRPr="005B0158" w:rsidRDefault="003C706B" w:rsidP="003C706B">
            <w:pPr>
              <w:jc w:val="both"/>
              <w:rPr>
                <w:rFonts w:ascii="Times New Roman" w:hAnsi="Times New Roman" w:cs="Times New Roman"/>
                <w:sz w:val="24"/>
                <w:szCs w:val="28"/>
              </w:rPr>
            </w:pPr>
            <w:r w:rsidRPr="005B0158">
              <w:rPr>
                <w:rFonts w:ascii="Times New Roman" w:hAnsi="Times New Roman" w:cs="Times New Roman"/>
                <w:sz w:val="24"/>
                <w:szCs w:val="28"/>
              </w:rPr>
              <w:t>1. Мастер-класс «</w:t>
            </w:r>
            <w:r w:rsidR="005B0158" w:rsidRPr="005B0158">
              <w:rPr>
                <w:rFonts w:ascii="Times New Roman" w:hAnsi="Times New Roman" w:cs="Times New Roman"/>
                <w:sz w:val="24"/>
                <w:szCs w:val="28"/>
              </w:rPr>
              <w:t>Презентация дизайн-проектов общественной и дворовой территории и организация проведения общественных обсуждений</w:t>
            </w:r>
            <w:r w:rsidRPr="005B0158">
              <w:rPr>
                <w:rFonts w:ascii="Times New Roman" w:hAnsi="Times New Roman" w:cs="Times New Roman"/>
                <w:sz w:val="24"/>
                <w:szCs w:val="28"/>
              </w:rPr>
              <w:t>»</w:t>
            </w:r>
          </w:p>
          <w:p w:rsidR="001A6F56" w:rsidRDefault="005B0158" w:rsidP="007F7636">
            <w:pPr>
              <w:jc w:val="both"/>
              <w:rPr>
                <w:rFonts w:ascii="Times New Roman" w:hAnsi="Times New Roman" w:cs="Times New Roman"/>
                <w:i/>
                <w:szCs w:val="28"/>
              </w:rPr>
            </w:pPr>
            <w:r w:rsidRPr="007F7636">
              <w:rPr>
                <w:rFonts w:ascii="Times New Roman" w:hAnsi="Times New Roman" w:cs="Times New Roman"/>
                <w:i/>
                <w:szCs w:val="28"/>
              </w:rPr>
              <w:t xml:space="preserve">В рамках матер класса слушателям </w:t>
            </w:r>
            <w:r w:rsidR="007F7636">
              <w:rPr>
                <w:rFonts w:ascii="Times New Roman" w:hAnsi="Times New Roman" w:cs="Times New Roman"/>
                <w:i/>
                <w:szCs w:val="28"/>
              </w:rPr>
              <w:t xml:space="preserve">(главам муниципальных образований, местным жителям и другим заинтересованным жителям сторонам) будут </w:t>
            </w:r>
            <w:r w:rsidRPr="007F7636">
              <w:rPr>
                <w:rFonts w:ascii="Times New Roman" w:hAnsi="Times New Roman" w:cs="Times New Roman"/>
                <w:i/>
                <w:szCs w:val="28"/>
              </w:rPr>
              <w:t>представлены примеры дизайн-проектов</w:t>
            </w:r>
            <w:r w:rsidR="007F7636">
              <w:rPr>
                <w:rFonts w:ascii="Times New Roman" w:hAnsi="Times New Roman" w:cs="Times New Roman"/>
                <w:i/>
                <w:szCs w:val="28"/>
              </w:rPr>
              <w:t>,</w:t>
            </w:r>
            <w:r w:rsidRPr="007F7636">
              <w:rPr>
                <w:rFonts w:ascii="Times New Roman" w:hAnsi="Times New Roman" w:cs="Times New Roman"/>
                <w:i/>
                <w:szCs w:val="28"/>
              </w:rPr>
              <w:t xml:space="preserve"> порядок </w:t>
            </w:r>
            <w:r w:rsidR="007F7636" w:rsidRPr="007F7636">
              <w:rPr>
                <w:rFonts w:ascii="Times New Roman" w:hAnsi="Times New Roman" w:cs="Times New Roman"/>
                <w:i/>
                <w:szCs w:val="28"/>
              </w:rPr>
              <w:t xml:space="preserve">их рассмотрения и </w:t>
            </w:r>
            <w:r w:rsidRPr="007F7636">
              <w:rPr>
                <w:rFonts w:ascii="Times New Roman" w:hAnsi="Times New Roman" w:cs="Times New Roman"/>
                <w:i/>
                <w:szCs w:val="28"/>
              </w:rPr>
              <w:t>приняти</w:t>
            </w:r>
            <w:r w:rsidR="007F7636" w:rsidRPr="007F7636">
              <w:rPr>
                <w:rFonts w:ascii="Times New Roman" w:hAnsi="Times New Roman" w:cs="Times New Roman"/>
                <w:i/>
                <w:szCs w:val="28"/>
              </w:rPr>
              <w:t>я окончательных</w:t>
            </w:r>
            <w:r w:rsidRPr="007F7636">
              <w:rPr>
                <w:rFonts w:ascii="Times New Roman" w:hAnsi="Times New Roman" w:cs="Times New Roman"/>
                <w:i/>
                <w:szCs w:val="28"/>
              </w:rPr>
              <w:t xml:space="preserve"> решений участниками </w:t>
            </w:r>
            <w:r w:rsidR="007F7636" w:rsidRPr="007F7636">
              <w:rPr>
                <w:rFonts w:ascii="Times New Roman" w:hAnsi="Times New Roman" w:cs="Times New Roman"/>
                <w:i/>
                <w:szCs w:val="28"/>
              </w:rPr>
              <w:t>обсуждений</w:t>
            </w:r>
          </w:p>
          <w:p w:rsidR="007F7636" w:rsidRPr="005B0158" w:rsidRDefault="007F7636" w:rsidP="007F7636">
            <w:pPr>
              <w:jc w:val="both"/>
              <w:rPr>
                <w:rFonts w:ascii="Times New Roman" w:hAnsi="Times New Roman" w:cs="Times New Roman"/>
                <w:i/>
                <w:sz w:val="24"/>
                <w:szCs w:val="28"/>
              </w:rPr>
            </w:pPr>
          </w:p>
        </w:tc>
        <w:tc>
          <w:tcPr>
            <w:tcW w:w="3095" w:type="dxa"/>
            <w:gridSpan w:val="2"/>
          </w:tcPr>
          <w:p w:rsidR="003C706B" w:rsidRPr="005B0158" w:rsidRDefault="003C706B" w:rsidP="003C706B">
            <w:pPr>
              <w:jc w:val="center"/>
              <w:rPr>
                <w:rFonts w:ascii="Times New Roman" w:hAnsi="Times New Roman" w:cs="Times New Roman"/>
                <w:sz w:val="24"/>
                <w:szCs w:val="28"/>
              </w:rPr>
            </w:pPr>
            <w:r w:rsidRPr="005B0158">
              <w:rPr>
                <w:rFonts w:ascii="Times New Roman" w:hAnsi="Times New Roman" w:cs="Times New Roman"/>
                <w:sz w:val="24"/>
                <w:szCs w:val="28"/>
              </w:rPr>
              <w:t>10.00 – 17.00</w:t>
            </w:r>
          </w:p>
          <w:p w:rsidR="003C706B" w:rsidRPr="005B0158" w:rsidRDefault="003C706B" w:rsidP="00B06595">
            <w:pPr>
              <w:jc w:val="center"/>
              <w:rPr>
                <w:rFonts w:ascii="Times New Roman" w:hAnsi="Times New Roman" w:cs="Times New Roman"/>
                <w:sz w:val="24"/>
                <w:szCs w:val="28"/>
              </w:rPr>
            </w:pPr>
            <w:r w:rsidRPr="005B0158">
              <w:rPr>
                <w:rFonts w:ascii="Times New Roman" w:hAnsi="Times New Roman" w:cs="Times New Roman"/>
                <w:sz w:val="24"/>
                <w:szCs w:val="28"/>
              </w:rPr>
              <w:t>(</w:t>
            </w:r>
            <w:r w:rsidR="00B06595">
              <w:rPr>
                <w:rFonts w:ascii="Times New Roman" w:hAnsi="Times New Roman" w:cs="Times New Roman"/>
                <w:sz w:val="24"/>
                <w:szCs w:val="28"/>
              </w:rPr>
              <w:t>Высшая инженерная школа, 2-й корпус С(А)ФУ, аудитория 2215)</w:t>
            </w:r>
          </w:p>
        </w:tc>
        <w:tc>
          <w:tcPr>
            <w:tcW w:w="5126" w:type="dxa"/>
            <w:tcBorders>
              <w:right w:val="nil"/>
            </w:tcBorders>
          </w:tcPr>
          <w:p w:rsidR="003C706B" w:rsidRDefault="003C706B" w:rsidP="003C706B">
            <w:pPr>
              <w:jc w:val="center"/>
              <w:rPr>
                <w:rFonts w:ascii="Times New Roman" w:hAnsi="Times New Roman" w:cs="Times New Roman"/>
                <w:sz w:val="24"/>
                <w:szCs w:val="28"/>
              </w:rPr>
            </w:pPr>
            <w:r w:rsidRPr="005B0158">
              <w:rPr>
                <w:rFonts w:ascii="Times New Roman" w:hAnsi="Times New Roman" w:cs="Times New Roman"/>
                <w:sz w:val="24"/>
                <w:szCs w:val="28"/>
              </w:rPr>
              <w:t>Министерство топливно-энергетического комплекса и жилищно-коммунального хозяйства Архангельской области</w:t>
            </w:r>
          </w:p>
          <w:p w:rsidR="00B06595" w:rsidRDefault="00B06595" w:rsidP="003C706B">
            <w:pPr>
              <w:jc w:val="center"/>
              <w:rPr>
                <w:rFonts w:ascii="Times New Roman" w:hAnsi="Times New Roman" w:cs="Times New Roman"/>
                <w:sz w:val="24"/>
                <w:szCs w:val="28"/>
              </w:rPr>
            </w:pPr>
            <w:r>
              <w:rPr>
                <w:rFonts w:ascii="Times New Roman" w:hAnsi="Times New Roman" w:cs="Times New Roman"/>
                <w:sz w:val="24"/>
                <w:szCs w:val="28"/>
              </w:rPr>
              <w:t>Министерство строительства и архитектуры Архангельской области</w:t>
            </w:r>
          </w:p>
        </w:tc>
      </w:tr>
      <w:tr w:rsidR="00FC6B1A" w:rsidRPr="00AC3FBF" w:rsidTr="001E3861">
        <w:trPr>
          <w:cantSplit/>
        </w:trPr>
        <w:tc>
          <w:tcPr>
            <w:tcW w:w="6521" w:type="dxa"/>
            <w:tcBorders>
              <w:left w:val="nil"/>
            </w:tcBorders>
          </w:tcPr>
          <w:p w:rsidR="00FC6B1A" w:rsidRDefault="00FC6B1A" w:rsidP="00497896">
            <w:pPr>
              <w:jc w:val="both"/>
              <w:rPr>
                <w:rFonts w:ascii="Times New Roman" w:hAnsi="Times New Roman" w:cs="Times New Roman"/>
                <w:sz w:val="24"/>
                <w:szCs w:val="28"/>
              </w:rPr>
            </w:pPr>
            <w:r>
              <w:rPr>
                <w:rFonts w:ascii="Times New Roman" w:hAnsi="Times New Roman" w:cs="Times New Roman"/>
                <w:sz w:val="24"/>
                <w:szCs w:val="28"/>
              </w:rPr>
              <w:lastRenderedPageBreak/>
              <w:t>2</w:t>
            </w:r>
            <w:r w:rsidR="00C95A74">
              <w:rPr>
                <w:rFonts w:ascii="Times New Roman" w:hAnsi="Times New Roman" w:cs="Times New Roman"/>
                <w:sz w:val="24"/>
                <w:szCs w:val="28"/>
              </w:rPr>
              <w:t xml:space="preserve">. </w:t>
            </w:r>
            <w:r w:rsidR="00497896" w:rsidRPr="00497896">
              <w:rPr>
                <w:rFonts w:ascii="Times New Roman" w:hAnsi="Times New Roman" w:cs="Times New Roman"/>
                <w:sz w:val="24"/>
                <w:szCs w:val="28"/>
              </w:rPr>
              <w:t>Публичное обсуждение результатов правоприменительной практики</w:t>
            </w:r>
          </w:p>
          <w:p w:rsidR="00497896" w:rsidRPr="00497896" w:rsidRDefault="00497896" w:rsidP="00497896">
            <w:pPr>
              <w:jc w:val="both"/>
              <w:rPr>
                <w:rFonts w:ascii="Times New Roman" w:hAnsi="Times New Roman" w:cs="Times New Roman"/>
                <w:i/>
                <w:szCs w:val="28"/>
              </w:rPr>
            </w:pPr>
            <w:r w:rsidRPr="00497896">
              <w:rPr>
                <w:rFonts w:ascii="Times New Roman" w:hAnsi="Times New Roman" w:cs="Times New Roman"/>
                <w:i/>
                <w:szCs w:val="28"/>
              </w:rPr>
              <w:t xml:space="preserve">Обсуждение проводится под председательством руководителя Управления Федеральной антимонопольной службы по Архангельской области Бугаева Дениса Васильевича. Публичные обсуждения посвящены практике применения антимонопольного законодательства, законодательства о рекламе и законодательства о государственных и муниципальных закупках на территории региона. Помимо представителей Архангельского УФАС России участие в публичных </w:t>
            </w:r>
            <w:proofErr w:type="gramStart"/>
            <w:r w:rsidRPr="00497896">
              <w:rPr>
                <w:rFonts w:ascii="Times New Roman" w:hAnsi="Times New Roman" w:cs="Times New Roman"/>
                <w:i/>
                <w:szCs w:val="28"/>
              </w:rPr>
              <w:t>обсуждениях  примет</w:t>
            </w:r>
            <w:proofErr w:type="gramEnd"/>
            <w:r w:rsidRPr="00497896">
              <w:rPr>
                <w:rFonts w:ascii="Times New Roman" w:hAnsi="Times New Roman" w:cs="Times New Roman"/>
                <w:i/>
                <w:szCs w:val="28"/>
              </w:rPr>
              <w:t xml:space="preserve"> юрист СРО «Союз профессиональных строителей», СРО «Союз проектировщиков» Негодяев А.А., который выступит с докладом «Особенности осуществления закупок, предметом которых является выполнение проектных, изыскательских работ, а также работ по строительству, реконструкции объектов капитального строительства».</w:t>
            </w:r>
          </w:p>
          <w:p w:rsidR="00497896" w:rsidRPr="00497896" w:rsidRDefault="00497896" w:rsidP="00497896">
            <w:pPr>
              <w:jc w:val="both"/>
              <w:rPr>
                <w:rFonts w:ascii="Times New Roman" w:hAnsi="Times New Roman" w:cs="Times New Roman"/>
                <w:i/>
                <w:szCs w:val="28"/>
              </w:rPr>
            </w:pPr>
            <w:r w:rsidRPr="00497896">
              <w:rPr>
                <w:rFonts w:ascii="Times New Roman" w:hAnsi="Times New Roman" w:cs="Times New Roman"/>
                <w:i/>
                <w:szCs w:val="28"/>
              </w:rPr>
              <w:t>К участию в проведении публичных обсуждений приглашаются представители хозяйствующих субъектов региона, Архангельской Торгово-промышленной палаты, РОО «Союз промышленников и предпринимателей Архангельской области», АРО общероссийской общественной организации малого и среднего предпринимательства «Опора России»,  АРО  общероссийской общественной организации «Деловая Россия», регионального отделения в Архангельской области ООО «Народный фронт «За Россию», Общественной палаты Архангельской области, Уполномоченного при Губернаторе Архангельской области по защите прав предпринимателей, прокуратуры Архангельской области, органов государственного контроля (надзора), органов исполнительной власти региона, органов местного самоуправления, СМИ.</w:t>
            </w:r>
          </w:p>
          <w:p w:rsidR="00497896" w:rsidRPr="005B0158" w:rsidRDefault="00497896" w:rsidP="00497896">
            <w:pPr>
              <w:jc w:val="both"/>
              <w:rPr>
                <w:rFonts w:ascii="Times New Roman" w:hAnsi="Times New Roman" w:cs="Times New Roman"/>
                <w:sz w:val="24"/>
                <w:szCs w:val="28"/>
              </w:rPr>
            </w:pPr>
          </w:p>
        </w:tc>
        <w:tc>
          <w:tcPr>
            <w:tcW w:w="3095" w:type="dxa"/>
            <w:gridSpan w:val="2"/>
          </w:tcPr>
          <w:p w:rsidR="00FC6B1A" w:rsidRDefault="00497896" w:rsidP="003C706B">
            <w:pPr>
              <w:jc w:val="center"/>
              <w:rPr>
                <w:rFonts w:ascii="Times New Roman" w:hAnsi="Times New Roman" w:cs="Times New Roman"/>
                <w:sz w:val="24"/>
                <w:szCs w:val="28"/>
              </w:rPr>
            </w:pPr>
            <w:r>
              <w:rPr>
                <w:rFonts w:ascii="Times New Roman" w:hAnsi="Times New Roman" w:cs="Times New Roman"/>
                <w:sz w:val="24"/>
                <w:szCs w:val="28"/>
              </w:rPr>
              <w:t>14.00 – 17.00</w:t>
            </w:r>
          </w:p>
          <w:p w:rsidR="00FC6B1A" w:rsidRPr="00C95A74" w:rsidRDefault="00FC6B1A" w:rsidP="003C706B">
            <w:pPr>
              <w:jc w:val="center"/>
              <w:rPr>
                <w:rFonts w:ascii="Times New Roman" w:hAnsi="Times New Roman" w:cs="Times New Roman"/>
                <w:sz w:val="24"/>
                <w:szCs w:val="28"/>
              </w:rPr>
            </w:pPr>
            <w:r>
              <w:rPr>
                <w:rFonts w:ascii="Times New Roman" w:hAnsi="Times New Roman" w:cs="Times New Roman"/>
                <w:sz w:val="24"/>
                <w:szCs w:val="28"/>
              </w:rPr>
              <w:t>(</w:t>
            </w:r>
            <w:r w:rsidR="00C95A74">
              <w:rPr>
                <w:rFonts w:ascii="Times New Roman" w:hAnsi="Times New Roman" w:cs="Times New Roman"/>
                <w:sz w:val="24"/>
                <w:szCs w:val="28"/>
              </w:rPr>
              <w:t xml:space="preserve">Главный корпус С(А)ФУ, </w:t>
            </w:r>
            <w:r w:rsidR="00C95A74" w:rsidRPr="00C95A74">
              <w:rPr>
                <w:rFonts w:ascii="Times New Roman" w:hAnsi="Times New Roman" w:cs="Times New Roman"/>
                <w:sz w:val="24"/>
                <w:szCs w:val="28"/>
              </w:rPr>
              <w:t>Аудитория №1220</w:t>
            </w:r>
            <w:r w:rsidR="00C95A74">
              <w:rPr>
                <w:rFonts w:ascii="Times New Roman" w:hAnsi="Times New Roman" w:cs="Times New Roman"/>
                <w:sz w:val="24"/>
                <w:szCs w:val="28"/>
              </w:rPr>
              <w:t>)</w:t>
            </w:r>
          </w:p>
        </w:tc>
        <w:tc>
          <w:tcPr>
            <w:tcW w:w="5126" w:type="dxa"/>
            <w:tcBorders>
              <w:right w:val="nil"/>
            </w:tcBorders>
          </w:tcPr>
          <w:p w:rsidR="00FC6B1A" w:rsidRPr="005B0158" w:rsidRDefault="00FC6B1A" w:rsidP="00FC6B1A">
            <w:pPr>
              <w:jc w:val="center"/>
              <w:rPr>
                <w:rFonts w:ascii="Times New Roman" w:hAnsi="Times New Roman" w:cs="Times New Roman"/>
                <w:sz w:val="24"/>
                <w:szCs w:val="28"/>
              </w:rPr>
            </w:pPr>
            <w:r w:rsidRPr="00FC6B1A">
              <w:rPr>
                <w:rFonts w:ascii="Times New Roman" w:hAnsi="Times New Roman" w:cs="Times New Roman"/>
                <w:sz w:val="24"/>
                <w:szCs w:val="28"/>
              </w:rPr>
              <w:t>Управление Федеральной антимонопольной службы</w:t>
            </w:r>
            <w:r>
              <w:rPr>
                <w:rFonts w:ascii="Times New Roman" w:hAnsi="Times New Roman" w:cs="Times New Roman"/>
                <w:sz w:val="24"/>
                <w:szCs w:val="28"/>
              </w:rPr>
              <w:t xml:space="preserve"> </w:t>
            </w:r>
            <w:r w:rsidRPr="00FC6B1A">
              <w:rPr>
                <w:rFonts w:ascii="Times New Roman" w:hAnsi="Times New Roman" w:cs="Times New Roman"/>
                <w:sz w:val="24"/>
                <w:szCs w:val="28"/>
              </w:rPr>
              <w:t>по Архангельской области</w:t>
            </w:r>
          </w:p>
        </w:tc>
      </w:tr>
      <w:tr w:rsidR="003C706B" w:rsidRPr="00AC3FBF" w:rsidTr="001E3861">
        <w:trPr>
          <w:cantSplit/>
        </w:trPr>
        <w:tc>
          <w:tcPr>
            <w:tcW w:w="6521" w:type="dxa"/>
            <w:tcBorders>
              <w:left w:val="nil"/>
            </w:tcBorders>
          </w:tcPr>
          <w:p w:rsidR="003C706B" w:rsidRDefault="00FC6B1A" w:rsidP="003C706B">
            <w:pPr>
              <w:jc w:val="both"/>
              <w:rPr>
                <w:rFonts w:ascii="Times New Roman" w:hAnsi="Times New Roman" w:cs="Times New Roman"/>
                <w:sz w:val="24"/>
                <w:szCs w:val="28"/>
              </w:rPr>
            </w:pPr>
            <w:r>
              <w:rPr>
                <w:rFonts w:ascii="Times New Roman" w:hAnsi="Times New Roman" w:cs="Times New Roman"/>
                <w:sz w:val="24"/>
                <w:szCs w:val="28"/>
              </w:rPr>
              <w:lastRenderedPageBreak/>
              <w:t>3</w:t>
            </w:r>
            <w:r w:rsidR="003C706B">
              <w:rPr>
                <w:rFonts w:ascii="Times New Roman" w:hAnsi="Times New Roman" w:cs="Times New Roman"/>
                <w:sz w:val="24"/>
                <w:szCs w:val="28"/>
              </w:rPr>
              <w:t xml:space="preserve">. </w:t>
            </w:r>
            <w:r w:rsidR="003C706B" w:rsidRPr="00AC3FBF">
              <w:rPr>
                <w:rFonts w:ascii="Times New Roman" w:hAnsi="Times New Roman" w:cs="Times New Roman"/>
                <w:sz w:val="24"/>
                <w:szCs w:val="28"/>
              </w:rPr>
              <w:t xml:space="preserve">Экскурсия на предприятие </w:t>
            </w:r>
            <w:r w:rsidR="003C706B">
              <w:rPr>
                <w:rFonts w:ascii="Times New Roman" w:hAnsi="Times New Roman" w:cs="Times New Roman"/>
                <w:sz w:val="24"/>
                <w:szCs w:val="28"/>
              </w:rPr>
              <w:t>промышленности строительных материалов</w:t>
            </w:r>
          </w:p>
          <w:p w:rsidR="003C706B" w:rsidRPr="00FB442B" w:rsidRDefault="003C706B" w:rsidP="003C706B">
            <w:pPr>
              <w:jc w:val="both"/>
              <w:rPr>
                <w:rFonts w:ascii="Times New Roman" w:hAnsi="Times New Roman" w:cs="Times New Roman"/>
                <w:i/>
                <w:szCs w:val="28"/>
              </w:rPr>
            </w:pPr>
            <w:r w:rsidRPr="00FB442B">
              <w:rPr>
                <w:rFonts w:ascii="Times New Roman" w:hAnsi="Times New Roman" w:cs="Times New Roman"/>
                <w:i/>
                <w:szCs w:val="28"/>
              </w:rPr>
              <w:t xml:space="preserve">Вне учебное </w:t>
            </w:r>
            <w:proofErr w:type="spellStart"/>
            <w:r w:rsidRPr="00FB442B">
              <w:rPr>
                <w:rFonts w:ascii="Times New Roman" w:hAnsi="Times New Roman" w:cs="Times New Roman"/>
                <w:i/>
                <w:szCs w:val="28"/>
              </w:rPr>
              <w:t>профориентационое</w:t>
            </w:r>
            <w:proofErr w:type="spellEnd"/>
            <w:r w:rsidRPr="00FB442B">
              <w:rPr>
                <w:rFonts w:ascii="Times New Roman" w:hAnsi="Times New Roman" w:cs="Times New Roman"/>
                <w:i/>
                <w:szCs w:val="28"/>
              </w:rPr>
              <w:t xml:space="preserve"> мероприятие для строительных классов </w:t>
            </w:r>
            <w:r w:rsidRPr="00FB442B">
              <w:rPr>
                <w:rFonts w:ascii="Times New Roman" w:hAnsi="Times New Roman" w:cs="Times New Roman"/>
                <w:bCs/>
                <w:i/>
                <w:szCs w:val="28"/>
              </w:rPr>
              <w:t xml:space="preserve">МБОУ МО «Город Архангельск» «Средняя школа №14 с углублённым изучением отдельных предметов имени Я. И. </w:t>
            </w:r>
            <w:proofErr w:type="spellStart"/>
            <w:r w:rsidRPr="00FB442B">
              <w:rPr>
                <w:rFonts w:ascii="Times New Roman" w:hAnsi="Times New Roman" w:cs="Times New Roman"/>
                <w:bCs/>
                <w:i/>
                <w:szCs w:val="28"/>
              </w:rPr>
              <w:t>Лейцингера</w:t>
            </w:r>
            <w:proofErr w:type="spellEnd"/>
            <w:r w:rsidRPr="00FB442B">
              <w:rPr>
                <w:rFonts w:ascii="Times New Roman" w:hAnsi="Times New Roman" w:cs="Times New Roman"/>
                <w:bCs/>
                <w:i/>
                <w:szCs w:val="28"/>
              </w:rPr>
              <w:t>»</w:t>
            </w:r>
          </w:p>
          <w:p w:rsidR="003C706B" w:rsidRDefault="003C706B" w:rsidP="003C706B">
            <w:pPr>
              <w:jc w:val="both"/>
              <w:rPr>
                <w:rFonts w:ascii="Times New Roman" w:hAnsi="Times New Roman" w:cs="Times New Roman"/>
                <w:sz w:val="24"/>
                <w:szCs w:val="28"/>
              </w:rPr>
            </w:pPr>
          </w:p>
        </w:tc>
        <w:tc>
          <w:tcPr>
            <w:tcW w:w="3095" w:type="dxa"/>
            <w:gridSpan w:val="2"/>
          </w:tcPr>
          <w:p w:rsidR="003C706B" w:rsidRDefault="003C706B" w:rsidP="003C706B">
            <w:pPr>
              <w:jc w:val="center"/>
              <w:rPr>
                <w:rFonts w:ascii="Times New Roman" w:hAnsi="Times New Roman" w:cs="Times New Roman"/>
                <w:sz w:val="24"/>
                <w:szCs w:val="28"/>
              </w:rPr>
            </w:pPr>
            <w:r>
              <w:rPr>
                <w:rFonts w:ascii="Times New Roman" w:hAnsi="Times New Roman" w:cs="Times New Roman"/>
                <w:sz w:val="24"/>
                <w:szCs w:val="28"/>
              </w:rPr>
              <w:t>1</w:t>
            </w:r>
            <w:r w:rsidR="003821FF">
              <w:rPr>
                <w:rFonts w:ascii="Times New Roman" w:hAnsi="Times New Roman" w:cs="Times New Roman"/>
                <w:sz w:val="24"/>
                <w:szCs w:val="28"/>
              </w:rPr>
              <w:t>0</w:t>
            </w:r>
            <w:r>
              <w:rPr>
                <w:rFonts w:ascii="Times New Roman" w:hAnsi="Times New Roman" w:cs="Times New Roman"/>
                <w:sz w:val="24"/>
                <w:szCs w:val="28"/>
              </w:rPr>
              <w:t>.00-1</w:t>
            </w:r>
            <w:r w:rsidR="003821FF">
              <w:rPr>
                <w:rFonts w:ascii="Times New Roman" w:hAnsi="Times New Roman" w:cs="Times New Roman"/>
                <w:sz w:val="24"/>
                <w:szCs w:val="28"/>
              </w:rPr>
              <w:t>1</w:t>
            </w:r>
            <w:r>
              <w:rPr>
                <w:rFonts w:ascii="Times New Roman" w:hAnsi="Times New Roman" w:cs="Times New Roman"/>
                <w:sz w:val="24"/>
                <w:szCs w:val="28"/>
              </w:rPr>
              <w:t>.00</w:t>
            </w:r>
          </w:p>
          <w:p w:rsidR="003C706B" w:rsidRDefault="003C706B" w:rsidP="003C706B">
            <w:pPr>
              <w:jc w:val="center"/>
              <w:rPr>
                <w:rFonts w:ascii="Times New Roman" w:hAnsi="Times New Roman" w:cs="Times New Roman"/>
                <w:sz w:val="24"/>
                <w:szCs w:val="28"/>
              </w:rPr>
            </w:pPr>
          </w:p>
        </w:tc>
        <w:tc>
          <w:tcPr>
            <w:tcW w:w="5126" w:type="dxa"/>
            <w:tcBorders>
              <w:right w:val="nil"/>
            </w:tcBorders>
          </w:tcPr>
          <w:p w:rsidR="003C706B" w:rsidRDefault="003C706B" w:rsidP="003C706B">
            <w:pPr>
              <w:jc w:val="center"/>
              <w:rPr>
                <w:rFonts w:ascii="Times New Roman" w:hAnsi="Times New Roman" w:cs="Times New Roman"/>
                <w:sz w:val="24"/>
                <w:szCs w:val="28"/>
              </w:rPr>
            </w:pPr>
            <w:r>
              <w:rPr>
                <w:rFonts w:ascii="Times New Roman" w:hAnsi="Times New Roman" w:cs="Times New Roman"/>
                <w:sz w:val="24"/>
                <w:szCs w:val="28"/>
              </w:rPr>
              <w:t>Министерство строительства и архитектуры Архангельской области</w:t>
            </w:r>
          </w:p>
        </w:tc>
      </w:tr>
      <w:tr w:rsidR="003C706B" w:rsidRPr="00AC3FBF" w:rsidTr="001E3861">
        <w:trPr>
          <w:cantSplit/>
        </w:trPr>
        <w:tc>
          <w:tcPr>
            <w:tcW w:w="6521" w:type="dxa"/>
            <w:tcBorders>
              <w:left w:val="nil"/>
            </w:tcBorders>
          </w:tcPr>
          <w:p w:rsidR="003C706B" w:rsidRDefault="00FC6B1A" w:rsidP="003C706B">
            <w:pPr>
              <w:jc w:val="both"/>
              <w:rPr>
                <w:rFonts w:ascii="Times New Roman" w:hAnsi="Times New Roman" w:cs="Times New Roman"/>
                <w:sz w:val="24"/>
                <w:szCs w:val="28"/>
              </w:rPr>
            </w:pPr>
            <w:r>
              <w:rPr>
                <w:rFonts w:ascii="Times New Roman" w:hAnsi="Times New Roman" w:cs="Times New Roman"/>
                <w:sz w:val="24"/>
                <w:szCs w:val="28"/>
              </w:rPr>
              <w:t>4</w:t>
            </w:r>
            <w:r w:rsidR="003C706B">
              <w:rPr>
                <w:rFonts w:ascii="Times New Roman" w:hAnsi="Times New Roman" w:cs="Times New Roman"/>
                <w:sz w:val="24"/>
                <w:szCs w:val="28"/>
              </w:rPr>
              <w:t xml:space="preserve"> </w:t>
            </w:r>
            <w:r w:rsidR="003C706B" w:rsidRPr="00AC3FBF">
              <w:rPr>
                <w:rFonts w:ascii="Times New Roman" w:hAnsi="Times New Roman" w:cs="Times New Roman"/>
                <w:sz w:val="24"/>
                <w:szCs w:val="28"/>
              </w:rPr>
              <w:t>День открытых дверей в Высшей инженерной школе</w:t>
            </w:r>
          </w:p>
          <w:p w:rsidR="003C706B" w:rsidRPr="00CB1EBD" w:rsidRDefault="003C706B" w:rsidP="003C706B">
            <w:pPr>
              <w:jc w:val="both"/>
              <w:rPr>
                <w:rFonts w:ascii="Times New Roman" w:hAnsi="Times New Roman" w:cs="Times New Roman"/>
                <w:i/>
                <w:szCs w:val="28"/>
              </w:rPr>
            </w:pPr>
            <w:r w:rsidRPr="00CB1EBD">
              <w:rPr>
                <w:rFonts w:ascii="Times New Roman" w:hAnsi="Times New Roman" w:cs="Times New Roman"/>
                <w:i/>
                <w:szCs w:val="28"/>
              </w:rPr>
              <w:t xml:space="preserve">На Дне открытых дверей школьников ждет знакомство с направлениями подготовки Высшей инженерной школы, увлекательные мастер-классы и экскурсии. Они смогут узнать о строительстве уникальных зданий и сооружений, посетить лаборатории </w:t>
            </w:r>
            <w:proofErr w:type="gramStart"/>
            <w:r w:rsidRPr="00CB1EBD">
              <w:rPr>
                <w:rFonts w:ascii="Times New Roman" w:hAnsi="Times New Roman" w:cs="Times New Roman"/>
                <w:i/>
                <w:szCs w:val="28"/>
              </w:rPr>
              <w:t>по </w:t>
            </w:r>
            <w:r w:rsidR="00042E08">
              <w:rPr>
                <w:rFonts w:ascii="Times New Roman" w:hAnsi="Times New Roman" w:cs="Times New Roman"/>
                <w:i/>
                <w:szCs w:val="28"/>
              </w:rPr>
              <w:t xml:space="preserve"> </w:t>
            </w:r>
            <w:r w:rsidR="00042E08" w:rsidRPr="00042E08">
              <w:rPr>
                <w:rFonts w:ascii="Times New Roman" w:hAnsi="Times New Roman" w:cs="Times New Roman"/>
                <w:i/>
                <w:szCs w:val="28"/>
              </w:rPr>
              <w:t>испытанию</w:t>
            </w:r>
            <w:proofErr w:type="gramEnd"/>
            <w:r w:rsidR="00042E08" w:rsidRPr="00042E08">
              <w:rPr>
                <w:rFonts w:ascii="Times New Roman" w:hAnsi="Times New Roman" w:cs="Times New Roman"/>
                <w:i/>
                <w:szCs w:val="28"/>
              </w:rPr>
              <w:t xml:space="preserve"> грунтов и строительных материалов,</w:t>
            </w:r>
            <w:r w:rsidRPr="00042E08">
              <w:rPr>
                <w:rFonts w:ascii="Times New Roman" w:hAnsi="Times New Roman" w:cs="Times New Roman"/>
                <w:i/>
                <w:szCs w:val="28"/>
              </w:rPr>
              <w:t>, лабор</w:t>
            </w:r>
            <w:r w:rsidRPr="00CB1EBD">
              <w:rPr>
                <w:rFonts w:ascii="Times New Roman" w:hAnsi="Times New Roman" w:cs="Times New Roman"/>
                <w:i/>
                <w:szCs w:val="28"/>
              </w:rPr>
              <w:t>атории пожарно-технической экспертизы, лаборатории дорожно-строительных материалов.</w:t>
            </w:r>
          </w:p>
          <w:p w:rsidR="003C706B" w:rsidRPr="00CB1EBD" w:rsidRDefault="003C706B" w:rsidP="003C706B">
            <w:pPr>
              <w:jc w:val="both"/>
              <w:rPr>
                <w:rFonts w:ascii="Times New Roman" w:hAnsi="Times New Roman" w:cs="Times New Roman"/>
                <w:i/>
                <w:szCs w:val="28"/>
              </w:rPr>
            </w:pPr>
            <w:r w:rsidRPr="00CB1EBD">
              <w:rPr>
                <w:rFonts w:ascii="Times New Roman" w:hAnsi="Times New Roman" w:cs="Times New Roman"/>
                <w:i/>
                <w:szCs w:val="28"/>
              </w:rPr>
              <w:t xml:space="preserve">Пройдет демонстрация работы </w:t>
            </w:r>
            <w:proofErr w:type="spellStart"/>
            <w:r w:rsidRPr="00CB1EBD">
              <w:rPr>
                <w:rFonts w:ascii="Times New Roman" w:hAnsi="Times New Roman" w:cs="Times New Roman"/>
                <w:i/>
                <w:szCs w:val="28"/>
              </w:rPr>
              <w:t>межкафедральной</w:t>
            </w:r>
            <w:proofErr w:type="spellEnd"/>
            <w:r w:rsidRPr="00CB1EBD">
              <w:rPr>
                <w:rFonts w:ascii="Times New Roman" w:hAnsi="Times New Roman" w:cs="Times New Roman"/>
                <w:i/>
                <w:szCs w:val="28"/>
              </w:rPr>
              <w:t xml:space="preserve"> лаб</w:t>
            </w:r>
            <w:r w:rsidR="00FC6EC3">
              <w:rPr>
                <w:rFonts w:ascii="Times New Roman" w:hAnsi="Times New Roman" w:cs="Times New Roman"/>
                <w:i/>
                <w:szCs w:val="28"/>
              </w:rPr>
              <w:t xml:space="preserve">оратории </w:t>
            </w:r>
            <w:proofErr w:type="spellStart"/>
            <w:r w:rsidR="00FC6EC3">
              <w:rPr>
                <w:rFonts w:ascii="Times New Roman" w:hAnsi="Times New Roman" w:cs="Times New Roman"/>
                <w:i/>
                <w:szCs w:val="28"/>
              </w:rPr>
              <w:t>гидро</w:t>
            </w:r>
            <w:proofErr w:type="spellEnd"/>
            <w:r w:rsidR="00FC6EC3">
              <w:rPr>
                <w:rFonts w:ascii="Times New Roman" w:hAnsi="Times New Roman" w:cs="Times New Roman"/>
                <w:i/>
                <w:szCs w:val="28"/>
              </w:rPr>
              <w:t>-пневмоавтоматики</w:t>
            </w:r>
            <w:r w:rsidRPr="00CB1EBD">
              <w:rPr>
                <w:rFonts w:ascii="Times New Roman" w:hAnsi="Times New Roman" w:cs="Times New Roman"/>
                <w:i/>
                <w:szCs w:val="28"/>
              </w:rPr>
              <w:t>. Школьники узнают о возможностях применения современного токарного и строительного оборудования в профессиональной деятельности.</w:t>
            </w:r>
          </w:p>
          <w:p w:rsidR="003C706B" w:rsidRPr="00CB1EBD" w:rsidRDefault="003C706B" w:rsidP="003C706B">
            <w:pPr>
              <w:jc w:val="both"/>
              <w:rPr>
                <w:rFonts w:ascii="Times New Roman" w:hAnsi="Times New Roman" w:cs="Times New Roman"/>
                <w:i/>
                <w:szCs w:val="28"/>
              </w:rPr>
            </w:pPr>
            <w:r w:rsidRPr="00CB1EBD">
              <w:rPr>
                <w:rFonts w:ascii="Times New Roman" w:hAnsi="Times New Roman" w:cs="Times New Roman"/>
                <w:i/>
                <w:szCs w:val="28"/>
              </w:rPr>
              <w:t>Для родителей будет работать отдельная площадка, на которой представители высшей школы расскажут, как избежать ошибок при поступлении и выбрать для своего ребенка правильное направление подготовки.</w:t>
            </w:r>
          </w:p>
          <w:p w:rsidR="003C706B" w:rsidRPr="00AC3FBF" w:rsidRDefault="003C706B" w:rsidP="003C706B">
            <w:pPr>
              <w:jc w:val="both"/>
              <w:rPr>
                <w:rFonts w:ascii="Times New Roman" w:hAnsi="Times New Roman" w:cs="Times New Roman"/>
                <w:sz w:val="24"/>
                <w:szCs w:val="28"/>
              </w:rPr>
            </w:pPr>
          </w:p>
        </w:tc>
        <w:tc>
          <w:tcPr>
            <w:tcW w:w="3095" w:type="dxa"/>
            <w:gridSpan w:val="2"/>
          </w:tcPr>
          <w:p w:rsidR="003C706B" w:rsidRDefault="003C706B" w:rsidP="003C706B">
            <w:pPr>
              <w:jc w:val="center"/>
              <w:rPr>
                <w:rFonts w:ascii="Times New Roman" w:hAnsi="Times New Roman" w:cs="Times New Roman"/>
                <w:sz w:val="24"/>
                <w:szCs w:val="28"/>
              </w:rPr>
            </w:pPr>
            <w:r>
              <w:rPr>
                <w:rFonts w:ascii="Times New Roman" w:hAnsi="Times New Roman" w:cs="Times New Roman"/>
                <w:sz w:val="24"/>
                <w:szCs w:val="28"/>
              </w:rPr>
              <w:t>15.</w:t>
            </w:r>
            <w:r w:rsidR="00B06595">
              <w:rPr>
                <w:rFonts w:ascii="Times New Roman" w:hAnsi="Times New Roman" w:cs="Times New Roman"/>
                <w:sz w:val="24"/>
                <w:szCs w:val="28"/>
              </w:rPr>
              <w:t>3</w:t>
            </w:r>
            <w:r>
              <w:rPr>
                <w:rFonts w:ascii="Times New Roman" w:hAnsi="Times New Roman" w:cs="Times New Roman"/>
                <w:sz w:val="24"/>
                <w:szCs w:val="28"/>
              </w:rPr>
              <w:t>0 – 18.00</w:t>
            </w:r>
          </w:p>
          <w:p w:rsidR="003C706B" w:rsidRDefault="003C706B" w:rsidP="003C706B">
            <w:pPr>
              <w:jc w:val="center"/>
              <w:rPr>
                <w:rFonts w:ascii="Times New Roman" w:hAnsi="Times New Roman" w:cs="Times New Roman"/>
                <w:sz w:val="24"/>
                <w:szCs w:val="28"/>
              </w:rPr>
            </w:pPr>
            <w:r>
              <w:rPr>
                <w:rFonts w:ascii="Times New Roman" w:hAnsi="Times New Roman" w:cs="Times New Roman"/>
                <w:sz w:val="24"/>
                <w:szCs w:val="28"/>
              </w:rPr>
              <w:t>Корпус Высшей инженерной школы</w:t>
            </w:r>
          </w:p>
          <w:p w:rsidR="003C706B" w:rsidRPr="00AC3FBF" w:rsidRDefault="003C706B" w:rsidP="003C706B">
            <w:pPr>
              <w:jc w:val="center"/>
              <w:rPr>
                <w:rFonts w:ascii="Times New Roman" w:hAnsi="Times New Roman" w:cs="Times New Roman"/>
                <w:sz w:val="24"/>
                <w:szCs w:val="28"/>
              </w:rPr>
            </w:pPr>
          </w:p>
        </w:tc>
        <w:tc>
          <w:tcPr>
            <w:tcW w:w="5126" w:type="dxa"/>
            <w:tcBorders>
              <w:right w:val="nil"/>
            </w:tcBorders>
          </w:tcPr>
          <w:p w:rsidR="003C706B" w:rsidRPr="00AC3FBF" w:rsidRDefault="003C706B" w:rsidP="003C706B">
            <w:pPr>
              <w:jc w:val="center"/>
              <w:rPr>
                <w:rFonts w:ascii="Times New Roman" w:hAnsi="Times New Roman" w:cs="Times New Roman"/>
                <w:sz w:val="24"/>
                <w:szCs w:val="28"/>
              </w:rPr>
            </w:pPr>
            <w:r>
              <w:rPr>
                <w:rFonts w:ascii="Times New Roman" w:hAnsi="Times New Roman" w:cs="Times New Roman"/>
                <w:sz w:val="24"/>
                <w:szCs w:val="28"/>
              </w:rPr>
              <w:t>Высшая инженерная школа</w:t>
            </w:r>
          </w:p>
        </w:tc>
      </w:tr>
      <w:tr w:rsidR="003C706B" w:rsidRPr="00AC3FBF" w:rsidTr="001E3861">
        <w:trPr>
          <w:cantSplit/>
        </w:trPr>
        <w:tc>
          <w:tcPr>
            <w:tcW w:w="6521" w:type="dxa"/>
            <w:tcBorders>
              <w:left w:val="nil"/>
            </w:tcBorders>
          </w:tcPr>
          <w:p w:rsidR="003C706B" w:rsidRDefault="00FC6B1A" w:rsidP="003C706B">
            <w:pPr>
              <w:jc w:val="both"/>
              <w:rPr>
                <w:rFonts w:ascii="Times New Roman" w:hAnsi="Times New Roman" w:cs="Times New Roman"/>
                <w:sz w:val="24"/>
                <w:szCs w:val="28"/>
              </w:rPr>
            </w:pPr>
            <w:r>
              <w:rPr>
                <w:rFonts w:ascii="Times New Roman" w:hAnsi="Times New Roman" w:cs="Times New Roman"/>
                <w:sz w:val="24"/>
                <w:szCs w:val="28"/>
              </w:rPr>
              <w:t>5</w:t>
            </w:r>
            <w:r w:rsidR="003C706B">
              <w:rPr>
                <w:rFonts w:ascii="Times New Roman" w:hAnsi="Times New Roman" w:cs="Times New Roman"/>
                <w:sz w:val="24"/>
                <w:szCs w:val="28"/>
              </w:rPr>
              <w:t xml:space="preserve">. </w:t>
            </w:r>
            <w:proofErr w:type="spellStart"/>
            <w:r w:rsidR="003C706B">
              <w:rPr>
                <w:rFonts w:ascii="Times New Roman" w:hAnsi="Times New Roman" w:cs="Times New Roman"/>
                <w:sz w:val="24"/>
                <w:szCs w:val="28"/>
              </w:rPr>
              <w:t>Квест</w:t>
            </w:r>
            <w:proofErr w:type="spellEnd"/>
            <w:r w:rsidR="003C706B">
              <w:rPr>
                <w:rFonts w:ascii="Times New Roman" w:hAnsi="Times New Roman" w:cs="Times New Roman"/>
                <w:sz w:val="24"/>
                <w:szCs w:val="28"/>
              </w:rPr>
              <w:t xml:space="preserve"> «Стань инженером»</w:t>
            </w:r>
          </w:p>
          <w:p w:rsidR="003C706B" w:rsidRPr="00534701" w:rsidRDefault="003C706B" w:rsidP="003C706B">
            <w:pPr>
              <w:jc w:val="both"/>
              <w:rPr>
                <w:rFonts w:ascii="Times New Roman" w:hAnsi="Times New Roman" w:cs="Times New Roman"/>
                <w:i/>
                <w:szCs w:val="28"/>
              </w:rPr>
            </w:pPr>
            <w:proofErr w:type="gramStart"/>
            <w:r w:rsidRPr="00534701">
              <w:rPr>
                <w:rFonts w:ascii="Times New Roman" w:hAnsi="Times New Roman" w:cs="Times New Roman"/>
                <w:i/>
                <w:szCs w:val="28"/>
              </w:rPr>
              <w:t>Во время</w:t>
            </w:r>
            <w:proofErr w:type="gramEnd"/>
            <w:r w:rsidRPr="00534701">
              <w:rPr>
                <w:rFonts w:ascii="Times New Roman" w:hAnsi="Times New Roman" w:cs="Times New Roman"/>
                <w:i/>
                <w:szCs w:val="28"/>
              </w:rPr>
              <w:t xml:space="preserve"> </w:t>
            </w:r>
            <w:proofErr w:type="spellStart"/>
            <w:r w:rsidRPr="00534701">
              <w:rPr>
                <w:rFonts w:ascii="Times New Roman" w:hAnsi="Times New Roman" w:cs="Times New Roman"/>
                <w:i/>
                <w:szCs w:val="28"/>
              </w:rPr>
              <w:t>квеста</w:t>
            </w:r>
            <w:proofErr w:type="spellEnd"/>
            <w:r w:rsidRPr="00534701">
              <w:rPr>
                <w:rFonts w:ascii="Times New Roman" w:hAnsi="Times New Roman" w:cs="Times New Roman"/>
                <w:i/>
                <w:szCs w:val="28"/>
              </w:rPr>
              <w:t xml:space="preserve"> ребята выполняют задания, знакомятся с учебными корпусами и лабораториями, а также направлениями подготовки Высшей инженерной школы.</w:t>
            </w:r>
          </w:p>
          <w:p w:rsidR="003C706B" w:rsidRPr="00A17054" w:rsidRDefault="003C706B" w:rsidP="003C706B">
            <w:pPr>
              <w:jc w:val="both"/>
              <w:rPr>
                <w:rFonts w:ascii="Times New Roman" w:hAnsi="Times New Roman" w:cs="Times New Roman"/>
                <w:i/>
                <w:sz w:val="24"/>
                <w:szCs w:val="28"/>
              </w:rPr>
            </w:pPr>
          </w:p>
        </w:tc>
        <w:tc>
          <w:tcPr>
            <w:tcW w:w="3095" w:type="dxa"/>
            <w:gridSpan w:val="2"/>
          </w:tcPr>
          <w:p w:rsidR="003C706B" w:rsidRDefault="003C706B" w:rsidP="003C706B">
            <w:pPr>
              <w:jc w:val="center"/>
              <w:rPr>
                <w:rFonts w:ascii="Times New Roman" w:hAnsi="Times New Roman" w:cs="Times New Roman"/>
                <w:sz w:val="24"/>
                <w:szCs w:val="28"/>
              </w:rPr>
            </w:pPr>
            <w:r>
              <w:rPr>
                <w:rFonts w:ascii="Times New Roman" w:hAnsi="Times New Roman" w:cs="Times New Roman"/>
                <w:sz w:val="24"/>
                <w:szCs w:val="28"/>
              </w:rPr>
              <w:t>15.</w:t>
            </w:r>
            <w:r w:rsidR="00B06595">
              <w:rPr>
                <w:rFonts w:ascii="Times New Roman" w:hAnsi="Times New Roman" w:cs="Times New Roman"/>
                <w:sz w:val="24"/>
                <w:szCs w:val="28"/>
              </w:rPr>
              <w:t>3</w:t>
            </w:r>
            <w:r>
              <w:rPr>
                <w:rFonts w:ascii="Times New Roman" w:hAnsi="Times New Roman" w:cs="Times New Roman"/>
                <w:sz w:val="24"/>
                <w:szCs w:val="28"/>
              </w:rPr>
              <w:t>0 – 18.00</w:t>
            </w:r>
          </w:p>
          <w:p w:rsidR="003C706B" w:rsidRPr="00AC3FBF" w:rsidRDefault="003C706B" w:rsidP="003C706B">
            <w:pPr>
              <w:jc w:val="center"/>
              <w:rPr>
                <w:rFonts w:ascii="Times New Roman" w:hAnsi="Times New Roman" w:cs="Times New Roman"/>
                <w:sz w:val="24"/>
                <w:szCs w:val="28"/>
              </w:rPr>
            </w:pPr>
            <w:r>
              <w:rPr>
                <w:rFonts w:ascii="Times New Roman" w:hAnsi="Times New Roman" w:cs="Times New Roman"/>
                <w:sz w:val="24"/>
                <w:szCs w:val="28"/>
              </w:rPr>
              <w:t>Корпус Высшей инженерной школы</w:t>
            </w:r>
          </w:p>
        </w:tc>
        <w:tc>
          <w:tcPr>
            <w:tcW w:w="5126" w:type="dxa"/>
            <w:tcBorders>
              <w:right w:val="nil"/>
            </w:tcBorders>
          </w:tcPr>
          <w:p w:rsidR="003C706B" w:rsidRPr="00AC3FBF" w:rsidRDefault="003C706B" w:rsidP="003C706B">
            <w:pPr>
              <w:jc w:val="center"/>
              <w:rPr>
                <w:rFonts w:ascii="Times New Roman" w:hAnsi="Times New Roman" w:cs="Times New Roman"/>
                <w:sz w:val="24"/>
                <w:szCs w:val="28"/>
              </w:rPr>
            </w:pPr>
            <w:r>
              <w:rPr>
                <w:rFonts w:ascii="Times New Roman" w:hAnsi="Times New Roman" w:cs="Times New Roman"/>
                <w:sz w:val="24"/>
                <w:szCs w:val="28"/>
              </w:rPr>
              <w:t>Высшая инженерная школа</w:t>
            </w:r>
          </w:p>
        </w:tc>
      </w:tr>
      <w:tr w:rsidR="00534701" w:rsidRPr="00AC3FBF" w:rsidTr="004935F1">
        <w:trPr>
          <w:cantSplit/>
        </w:trPr>
        <w:tc>
          <w:tcPr>
            <w:tcW w:w="6521" w:type="dxa"/>
            <w:tcBorders>
              <w:left w:val="nil"/>
            </w:tcBorders>
          </w:tcPr>
          <w:p w:rsidR="00534701" w:rsidRDefault="00FC6B1A" w:rsidP="004935F1">
            <w:pPr>
              <w:jc w:val="both"/>
              <w:rPr>
                <w:rFonts w:ascii="Times New Roman" w:hAnsi="Times New Roman" w:cs="Times New Roman"/>
                <w:sz w:val="24"/>
                <w:szCs w:val="28"/>
              </w:rPr>
            </w:pPr>
            <w:r>
              <w:rPr>
                <w:rFonts w:ascii="Times New Roman" w:hAnsi="Times New Roman" w:cs="Times New Roman"/>
                <w:sz w:val="24"/>
                <w:szCs w:val="28"/>
              </w:rPr>
              <w:t>6</w:t>
            </w:r>
            <w:r w:rsidR="00534701" w:rsidRPr="00AC3FBF">
              <w:rPr>
                <w:rFonts w:ascii="Times New Roman" w:hAnsi="Times New Roman" w:cs="Times New Roman"/>
                <w:sz w:val="24"/>
                <w:szCs w:val="28"/>
              </w:rPr>
              <w:t>. Дн</w:t>
            </w:r>
            <w:r w:rsidR="00534701">
              <w:rPr>
                <w:rFonts w:ascii="Times New Roman" w:hAnsi="Times New Roman" w:cs="Times New Roman"/>
                <w:sz w:val="24"/>
                <w:szCs w:val="28"/>
              </w:rPr>
              <w:t>и</w:t>
            </w:r>
            <w:r w:rsidR="00534701" w:rsidRPr="00AC3FBF">
              <w:rPr>
                <w:rFonts w:ascii="Times New Roman" w:hAnsi="Times New Roman" w:cs="Times New Roman"/>
                <w:sz w:val="24"/>
                <w:szCs w:val="28"/>
              </w:rPr>
              <w:t xml:space="preserve"> открытых дверей в </w:t>
            </w:r>
            <w:r w:rsidR="00534701">
              <w:rPr>
                <w:rFonts w:ascii="Times New Roman" w:hAnsi="Times New Roman" w:cs="Times New Roman"/>
                <w:sz w:val="24"/>
                <w:szCs w:val="28"/>
              </w:rPr>
              <w:t>профессиональных образовательных организациях, осуществляющих подготовку кадров для строительной отрасли</w:t>
            </w:r>
          </w:p>
          <w:p w:rsidR="00534701" w:rsidRPr="00A17054" w:rsidRDefault="00534701" w:rsidP="00534701">
            <w:pPr>
              <w:jc w:val="both"/>
              <w:rPr>
                <w:rFonts w:ascii="Times New Roman" w:hAnsi="Times New Roman" w:cs="Times New Roman"/>
                <w:i/>
                <w:sz w:val="24"/>
                <w:szCs w:val="28"/>
              </w:rPr>
            </w:pPr>
            <w:r w:rsidRPr="00534701">
              <w:rPr>
                <w:rFonts w:ascii="Times New Roman" w:hAnsi="Times New Roman" w:cs="Times New Roman"/>
                <w:i/>
                <w:szCs w:val="28"/>
              </w:rPr>
              <w:t>Дни открытых дверей планируются в ГБПОУ АО «Архангельский техникум строительства и экономики», ГБПОУ АО «Северный техникум транспорта и технологий», ГАПОУ АО «Техникум строительства, дизайна и технологий».</w:t>
            </w:r>
          </w:p>
        </w:tc>
        <w:tc>
          <w:tcPr>
            <w:tcW w:w="3095" w:type="dxa"/>
            <w:gridSpan w:val="2"/>
          </w:tcPr>
          <w:p w:rsidR="00534701" w:rsidRPr="00AC3FBF" w:rsidRDefault="00534701" w:rsidP="004935F1">
            <w:pPr>
              <w:jc w:val="center"/>
              <w:rPr>
                <w:rFonts w:ascii="Times New Roman" w:hAnsi="Times New Roman" w:cs="Times New Roman"/>
                <w:sz w:val="24"/>
                <w:szCs w:val="28"/>
              </w:rPr>
            </w:pPr>
            <w:r>
              <w:rPr>
                <w:rFonts w:ascii="Times New Roman" w:hAnsi="Times New Roman" w:cs="Times New Roman"/>
                <w:sz w:val="24"/>
                <w:szCs w:val="28"/>
              </w:rPr>
              <w:t>14.00-18.00</w:t>
            </w:r>
          </w:p>
        </w:tc>
        <w:tc>
          <w:tcPr>
            <w:tcW w:w="5126" w:type="dxa"/>
            <w:tcBorders>
              <w:right w:val="nil"/>
            </w:tcBorders>
          </w:tcPr>
          <w:p w:rsidR="00534701" w:rsidRPr="00AC3FBF" w:rsidRDefault="00534701" w:rsidP="004935F1">
            <w:pPr>
              <w:jc w:val="center"/>
              <w:rPr>
                <w:rFonts w:ascii="Times New Roman" w:hAnsi="Times New Roman" w:cs="Times New Roman"/>
                <w:sz w:val="24"/>
                <w:szCs w:val="28"/>
              </w:rPr>
            </w:pPr>
            <w:r>
              <w:rPr>
                <w:rFonts w:ascii="Times New Roman" w:hAnsi="Times New Roman" w:cs="Times New Roman"/>
                <w:sz w:val="24"/>
                <w:szCs w:val="28"/>
              </w:rPr>
              <w:t>Министерство образования и науки Архангельской области и соответствующие образовательные организации</w:t>
            </w:r>
          </w:p>
        </w:tc>
      </w:tr>
      <w:tr w:rsidR="009B655E" w:rsidRPr="00AC3FBF" w:rsidTr="004935F1">
        <w:trPr>
          <w:cantSplit/>
        </w:trPr>
        <w:tc>
          <w:tcPr>
            <w:tcW w:w="6521" w:type="dxa"/>
            <w:tcBorders>
              <w:left w:val="nil"/>
            </w:tcBorders>
          </w:tcPr>
          <w:p w:rsidR="009B655E" w:rsidRDefault="009B655E" w:rsidP="004935F1">
            <w:pPr>
              <w:jc w:val="both"/>
              <w:rPr>
                <w:rFonts w:ascii="Times New Roman" w:hAnsi="Times New Roman" w:cs="Times New Roman"/>
                <w:sz w:val="24"/>
                <w:szCs w:val="28"/>
              </w:rPr>
            </w:pPr>
            <w:r>
              <w:rPr>
                <w:rFonts w:ascii="Times New Roman" w:hAnsi="Times New Roman" w:cs="Times New Roman"/>
                <w:sz w:val="24"/>
                <w:szCs w:val="28"/>
              </w:rPr>
              <w:lastRenderedPageBreak/>
              <w:t xml:space="preserve">7. </w:t>
            </w:r>
            <w:r w:rsidRPr="009B655E">
              <w:rPr>
                <w:rFonts w:ascii="Times New Roman" w:hAnsi="Times New Roman" w:cs="Times New Roman"/>
                <w:sz w:val="24"/>
                <w:szCs w:val="28"/>
              </w:rPr>
              <w:t>Открытая площадка Высшей инженерной школы САФУ</w:t>
            </w:r>
          </w:p>
          <w:p w:rsidR="009B655E" w:rsidRPr="009B655E" w:rsidRDefault="009B655E" w:rsidP="009B655E">
            <w:pPr>
              <w:jc w:val="both"/>
              <w:rPr>
                <w:rFonts w:ascii="Times New Roman" w:hAnsi="Times New Roman" w:cs="Times New Roman"/>
                <w:i/>
                <w:sz w:val="24"/>
                <w:szCs w:val="28"/>
              </w:rPr>
            </w:pPr>
            <w:r w:rsidRPr="009B655E">
              <w:rPr>
                <w:rFonts w:ascii="Times New Roman" w:hAnsi="Times New Roman" w:cs="Times New Roman"/>
                <w:i/>
                <w:sz w:val="24"/>
                <w:szCs w:val="28"/>
              </w:rPr>
              <w:t>Участники:</w:t>
            </w:r>
          </w:p>
          <w:p w:rsidR="009B655E" w:rsidRPr="009B655E" w:rsidRDefault="009B655E" w:rsidP="009B655E">
            <w:pPr>
              <w:jc w:val="both"/>
              <w:rPr>
                <w:rFonts w:ascii="Times New Roman" w:hAnsi="Times New Roman" w:cs="Times New Roman"/>
                <w:i/>
                <w:sz w:val="24"/>
                <w:szCs w:val="28"/>
              </w:rPr>
            </w:pPr>
            <w:r w:rsidRPr="009B655E">
              <w:rPr>
                <w:rFonts w:ascii="Times New Roman" w:hAnsi="Times New Roman" w:cs="Times New Roman"/>
                <w:i/>
                <w:sz w:val="24"/>
                <w:szCs w:val="28"/>
              </w:rPr>
              <w:t xml:space="preserve">    представители проектных и строительных организаций, предприятий строительной, лесопромышленной и машиностроительной индустрии, высших и средних профессиональных образовательных учреждений;</w:t>
            </w:r>
          </w:p>
          <w:p w:rsidR="009B655E" w:rsidRPr="009B655E" w:rsidRDefault="009B655E" w:rsidP="009B655E">
            <w:pPr>
              <w:jc w:val="both"/>
              <w:rPr>
                <w:rFonts w:ascii="Times New Roman" w:hAnsi="Times New Roman" w:cs="Times New Roman"/>
                <w:i/>
                <w:sz w:val="24"/>
                <w:szCs w:val="28"/>
              </w:rPr>
            </w:pPr>
            <w:r w:rsidRPr="009B655E">
              <w:rPr>
                <w:rFonts w:ascii="Times New Roman" w:hAnsi="Times New Roman" w:cs="Times New Roman"/>
                <w:i/>
                <w:sz w:val="24"/>
                <w:szCs w:val="28"/>
              </w:rPr>
              <w:t xml:space="preserve">    студенты старших курсов </w:t>
            </w:r>
            <w:proofErr w:type="spellStart"/>
            <w:r w:rsidRPr="009B655E">
              <w:rPr>
                <w:rFonts w:ascii="Times New Roman" w:hAnsi="Times New Roman" w:cs="Times New Roman"/>
                <w:i/>
                <w:sz w:val="24"/>
                <w:szCs w:val="28"/>
              </w:rPr>
              <w:t>бакалавриата</w:t>
            </w:r>
            <w:proofErr w:type="spellEnd"/>
            <w:r w:rsidRPr="009B655E">
              <w:rPr>
                <w:rFonts w:ascii="Times New Roman" w:hAnsi="Times New Roman" w:cs="Times New Roman"/>
                <w:i/>
                <w:sz w:val="24"/>
                <w:szCs w:val="28"/>
              </w:rPr>
              <w:t>, магистранты и аспиранты;</w:t>
            </w:r>
          </w:p>
          <w:p w:rsidR="009B655E" w:rsidRPr="009B655E" w:rsidRDefault="009B655E" w:rsidP="009B655E">
            <w:pPr>
              <w:jc w:val="both"/>
              <w:rPr>
                <w:rFonts w:ascii="Times New Roman" w:hAnsi="Times New Roman" w:cs="Times New Roman"/>
                <w:i/>
                <w:sz w:val="24"/>
                <w:szCs w:val="28"/>
              </w:rPr>
            </w:pPr>
            <w:r w:rsidRPr="009B655E">
              <w:rPr>
                <w:rFonts w:ascii="Times New Roman" w:hAnsi="Times New Roman" w:cs="Times New Roman"/>
                <w:i/>
                <w:sz w:val="24"/>
                <w:szCs w:val="28"/>
              </w:rPr>
              <w:t xml:space="preserve">    представители </w:t>
            </w:r>
            <w:proofErr w:type="spellStart"/>
            <w:r w:rsidRPr="009B655E">
              <w:rPr>
                <w:rFonts w:ascii="Times New Roman" w:hAnsi="Times New Roman" w:cs="Times New Roman"/>
                <w:i/>
                <w:sz w:val="24"/>
                <w:szCs w:val="28"/>
              </w:rPr>
              <w:t>Студсовета</w:t>
            </w:r>
            <w:proofErr w:type="spellEnd"/>
            <w:r w:rsidRPr="009B655E">
              <w:rPr>
                <w:rFonts w:ascii="Times New Roman" w:hAnsi="Times New Roman" w:cs="Times New Roman"/>
                <w:i/>
                <w:sz w:val="24"/>
                <w:szCs w:val="28"/>
              </w:rPr>
              <w:t xml:space="preserve"> и ССО;</w:t>
            </w:r>
          </w:p>
          <w:p w:rsidR="009B655E" w:rsidRPr="009B655E" w:rsidRDefault="009B655E" w:rsidP="009B655E">
            <w:pPr>
              <w:jc w:val="both"/>
              <w:rPr>
                <w:rFonts w:ascii="Times New Roman" w:hAnsi="Times New Roman" w:cs="Times New Roman"/>
                <w:i/>
                <w:sz w:val="24"/>
                <w:szCs w:val="28"/>
              </w:rPr>
            </w:pPr>
            <w:r w:rsidRPr="009B655E">
              <w:rPr>
                <w:rFonts w:ascii="Times New Roman" w:hAnsi="Times New Roman" w:cs="Times New Roman"/>
                <w:i/>
                <w:sz w:val="24"/>
                <w:szCs w:val="28"/>
              </w:rPr>
              <w:t xml:space="preserve">    будущие абитуриенты (старшеклассники и выпускники колледжей).</w:t>
            </w:r>
          </w:p>
          <w:p w:rsidR="009B655E" w:rsidRDefault="009B655E" w:rsidP="004935F1">
            <w:pPr>
              <w:jc w:val="both"/>
              <w:rPr>
                <w:rFonts w:ascii="Times New Roman" w:hAnsi="Times New Roman" w:cs="Times New Roman"/>
                <w:sz w:val="24"/>
                <w:szCs w:val="28"/>
              </w:rPr>
            </w:pPr>
          </w:p>
        </w:tc>
        <w:tc>
          <w:tcPr>
            <w:tcW w:w="3095" w:type="dxa"/>
            <w:gridSpan w:val="2"/>
          </w:tcPr>
          <w:p w:rsidR="009B655E" w:rsidRDefault="009B655E" w:rsidP="004935F1">
            <w:pPr>
              <w:jc w:val="center"/>
              <w:rPr>
                <w:rFonts w:ascii="Times New Roman" w:hAnsi="Times New Roman" w:cs="Times New Roman"/>
                <w:sz w:val="24"/>
                <w:szCs w:val="28"/>
              </w:rPr>
            </w:pPr>
            <w:r>
              <w:rPr>
                <w:rFonts w:ascii="Times New Roman" w:hAnsi="Times New Roman" w:cs="Times New Roman"/>
                <w:sz w:val="24"/>
                <w:szCs w:val="28"/>
              </w:rPr>
              <w:t>14.00 – 18.00</w:t>
            </w:r>
          </w:p>
          <w:p w:rsidR="009B655E" w:rsidRDefault="009B655E" w:rsidP="004935F1">
            <w:pPr>
              <w:jc w:val="center"/>
              <w:rPr>
                <w:rFonts w:ascii="Times New Roman" w:hAnsi="Times New Roman" w:cs="Times New Roman"/>
                <w:sz w:val="24"/>
                <w:szCs w:val="28"/>
              </w:rPr>
            </w:pPr>
          </w:p>
        </w:tc>
        <w:tc>
          <w:tcPr>
            <w:tcW w:w="5126" w:type="dxa"/>
            <w:tcBorders>
              <w:right w:val="nil"/>
            </w:tcBorders>
          </w:tcPr>
          <w:p w:rsidR="009B655E" w:rsidRDefault="00470A4B" w:rsidP="004935F1">
            <w:pPr>
              <w:jc w:val="center"/>
              <w:rPr>
                <w:rFonts w:ascii="Times New Roman" w:hAnsi="Times New Roman" w:cs="Times New Roman"/>
                <w:sz w:val="24"/>
                <w:szCs w:val="28"/>
              </w:rPr>
            </w:pPr>
            <w:r>
              <w:rPr>
                <w:rFonts w:ascii="Times New Roman" w:hAnsi="Times New Roman" w:cs="Times New Roman"/>
                <w:sz w:val="24"/>
                <w:szCs w:val="28"/>
              </w:rPr>
              <w:t>Высшая инженерная школа</w:t>
            </w:r>
          </w:p>
        </w:tc>
      </w:tr>
      <w:tr w:rsidR="003C706B" w:rsidRPr="00AC3FBF" w:rsidTr="001E3861">
        <w:trPr>
          <w:cantSplit/>
          <w:trHeight w:val="408"/>
        </w:trPr>
        <w:tc>
          <w:tcPr>
            <w:tcW w:w="14742" w:type="dxa"/>
            <w:gridSpan w:val="4"/>
            <w:tcBorders>
              <w:left w:val="nil"/>
              <w:right w:val="nil"/>
            </w:tcBorders>
            <w:shd w:val="pct12" w:color="auto" w:fill="auto"/>
            <w:vAlign w:val="center"/>
          </w:tcPr>
          <w:p w:rsidR="003C706B" w:rsidRPr="0024624E" w:rsidRDefault="003C706B" w:rsidP="003C706B">
            <w:pPr>
              <w:jc w:val="center"/>
              <w:rPr>
                <w:rFonts w:ascii="Times New Roman" w:hAnsi="Times New Roman" w:cs="Times New Roman"/>
                <w:b/>
                <w:sz w:val="24"/>
                <w:szCs w:val="28"/>
              </w:rPr>
            </w:pPr>
            <w:r w:rsidRPr="0024624E">
              <w:rPr>
                <w:rFonts w:ascii="Times New Roman" w:hAnsi="Times New Roman" w:cs="Times New Roman"/>
                <w:b/>
                <w:sz w:val="24"/>
                <w:szCs w:val="28"/>
              </w:rPr>
              <w:t>16 марта</w:t>
            </w:r>
          </w:p>
        </w:tc>
      </w:tr>
      <w:tr w:rsidR="003C706B" w:rsidRPr="00AC3FBF" w:rsidTr="001E3861">
        <w:trPr>
          <w:cantSplit/>
        </w:trPr>
        <w:tc>
          <w:tcPr>
            <w:tcW w:w="6521" w:type="dxa"/>
            <w:tcBorders>
              <w:left w:val="nil"/>
              <w:bottom w:val="single" w:sz="4" w:space="0" w:color="auto"/>
            </w:tcBorders>
          </w:tcPr>
          <w:p w:rsidR="003C706B" w:rsidRDefault="00B06595" w:rsidP="003C706B">
            <w:pPr>
              <w:jc w:val="both"/>
              <w:rPr>
                <w:rFonts w:ascii="Times New Roman" w:hAnsi="Times New Roman" w:cs="Times New Roman"/>
                <w:sz w:val="24"/>
                <w:szCs w:val="28"/>
              </w:rPr>
            </w:pPr>
            <w:r>
              <w:rPr>
                <w:rFonts w:ascii="Times New Roman" w:hAnsi="Times New Roman" w:cs="Times New Roman"/>
                <w:sz w:val="24"/>
                <w:szCs w:val="28"/>
              </w:rPr>
              <w:t>1</w:t>
            </w:r>
            <w:r w:rsidR="003C706B">
              <w:rPr>
                <w:rFonts w:ascii="Times New Roman" w:hAnsi="Times New Roman" w:cs="Times New Roman"/>
                <w:sz w:val="24"/>
                <w:szCs w:val="28"/>
              </w:rPr>
              <w:t xml:space="preserve">. Подведение итогов Поморской строительной недели </w:t>
            </w:r>
            <w:r w:rsidR="00E55A90">
              <w:rPr>
                <w:rFonts w:ascii="Times New Roman" w:hAnsi="Times New Roman" w:cs="Times New Roman"/>
                <w:sz w:val="24"/>
                <w:szCs w:val="28"/>
              </w:rPr>
              <w:t>–</w:t>
            </w:r>
            <w:r w:rsidR="003C706B">
              <w:rPr>
                <w:rFonts w:ascii="Times New Roman" w:hAnsi="Times New Roman" w:cs="Times New Roman"/>
                <w:sz w:val="24"/>
                <w:szCs w:val="28"/>
              </w:rPr>
              <w:t xml:space="preserve"> 2018</w:t>
            </w:r>
          </w:p>
        </w:tc>
        <w:tc>
          <w:tcPr>
            <w:tcW w:w="3095" w:type="dxa"/>
            <w:gridSpan w:val="2"/>
            <w:tcBorders>
              <w:bottom w:val="single" w:sz="4" w:space="0" w:color="auto"/>
            </w:tcBorders>
          </w:tcPr>
          <w:p w:rsidR="003C706B" w:rsidRDefault="003C706B" w:rsidP="003C706B">
            <w:pPr>
              <w:jc w:val="center"/>
              <w:rPr>
                <w:rFonts w:ascii="Times New Roman" w:hAnsi="Times New Roman" w:cs="Times New Roman"/>
                <w:sz w:val="24"/>
                <w:szCs w:val="28"/>
              </w:rPr>
            </w:pPr>
            <w:r>
              <w:rPr>
                <w:rFonts w:ascii="Times New Roman" w:hAnsi="Times New Roman" w:cs="Times New Roman"/>
                <w:sz w:val="24"/>
                <w:szCs w:val="28"/>
              </w:rPr>
              <w:t>15.00 – 16.00</w:t>
            </w:r>
          </w:p>
          <w:p w:rsidR="004C1D1C" w:rsidRDefault="003C706B" w:rsidP="0002410C">
            <w:pPr>
              <w:jc w:val="center"/>
              <w:rPr>
                <w:rFonts w:ascii="Times New Roman" w:hAnsi="Times New Roman" w:cs="Times New Roman"/>
                <w:sz w:val="24"/>
                <w:szCs w:val="28"/>
              </w:rPr>
            </w:pPr>
            <w:r>
              <w:rPr>
                <w:rFonts w:ascii="Times New Roman" w:hAnsi="Times New Roman" w:cs="Times New Roman"/>
                <w:sz w:val="24"/>
                <w:szCs w:val="28"/>
              </w:rPr>
              <w:t>Главный корпус С(А)ФУ</w:t>
            </w:r>
          </w:p>
        </w:tc>
        <w:tc>
          <w:tcPr>
            <w:tcW w:w="5126" w:type="dxa"/>
            <w:tcBorders>
              <w:bottom w:val="single" w:sz="4" w:space="0" w:color="auto"/>
              <w:right w:val="nil"/>
            </w:tcBorders>
          </w:tcPr>
          <w:p w:rsidR="003C706B" w:rsidRPr="00AC3FBF" w:rsidRDefault="000A3414" w:rsidP="003C706B">
            <w:pPr>
              <w:jc w:val="center"/>
              <w:rPr>
                <w:rFonts w:ascii="Times New Roman" w:hAnsi="Times New Roman" w:cs="Times New Roman"/>
                <w:sz w:val="24"/>
                <w:szCs w:val="28"/>
              </w:rPr>
            </w:pPr>
            <w:r>
              <w:rPr>
                <w:rFonts w:ascii="Times New Roman" w:hAnsi="Times New Roman" w:cs="Times New Roman"/>
                <w:sz w:val="24"/>
                <w:szCs w:val="28"/>
              </w:rPr>
              <w:t>Министерство строительства и архитектуры Архангельской области</w:t>
            </w:r>
          </w:p>
        </w:tc>
      </w:tr>
      <w:tr w:rsidR="00E55A90" w:rsidRPr="00AC3FBF" w:rsidTr="001E3861">
        <w:trPr>
          <w:cantSplit/>
        </w:trPr>
        <w:tc>
          <w:tcPr>
            <w:tcW w:w="6521" w:type="dxa"/>
            <w:tcBorders>
              <w:left w:val="nil"/>
              <w:bottom w:val="single" w:sz="4" w:space="0" w:color="auto"/>
            </w:tcBorders>
          </w:tcPr>
          <w:p w:rsidR="00E55A90" w:rsidRPr="00AC3FBF" w:rsidRDefault="00E55A90" w:rsidP="00E55A90">
            <w:pPr>
              <w:jc w:val="both"/>
              <w:rPr>
                <w:rFonts w:ascii="Times New Roman" w:hAnsi="Times New Roman" w:cs="Times New Roman"/>
                <w:sz w:val="24"/>
                <w:szCs w:val="28"/>
              </w:rPr>
            </w:pPr>
            <w:r>
              <w:rPr>
                <w:rFonts w:ascii="Times New Roman" w:hAnsi="Times New Roman" w:cs="Times New Roman"/>
                <w:sz w:val="24"/>
                <w:szCs w:val="28"/>
              </w:rPr>
              <w:t xml:space="preserve">2. </w:t>
            </w:r>
            <w:r w:rsidRPr="00AC3FBF">
              <w:rPr>
                <w:rFonts w:ascii="Times New Roman" w:hAnsi="Times New Roman" w:cs="Times New Roman"/>
                <w:sz w:val="24"/>
                <w:szCs w:val="28"/>
              </w:rPr>
              <w:t>Семинары финансовой грамотности для тех, кто планирует</w:t>
            </w:r>
            <w:r>
              <w:rPr>
                <w:rFonts w:ascii="Times New Roman" w:hAnsi="Times New Roman" w:cs="Times New Roman"/>
                <w:sz w:val="24"/>
                <w:szCs w:val="28"/>
              </w:rPr>
              <w:t xml:space="preserve"> приобретать собственное </w:t>
            </w:r>
            <w:proofErr w:type="gramStart"/>
            <w:r>
              <w:rPr>
                <w:rFonts w:ascii="Times New Roman" w:hAnsi="Times New Roman" w:cs="Times New Roman"/>
                <w:sz w:val="24"/>
                <w:szCs w:val="28"/>
              </w:rPr>
              <w:t>жилье.</w:t>
            </w:r>
            <w:r w:rsidRPr="00E55A90">
              <w:rPr>
                <w:rFonts w:ascii="Times New Roman" w:hAnsi="Times New Roman" w:cs="Times New Roman"/>
                <w:b/>
                <w:sz w:val="28"/>
                <w:szCs w:val="28"/>
              </w:rPr>
              <w:t>*</w:t>
            </w:r>
            <w:proofErr w:type="gramEnd"/>
          </w:p>
          <w:p w:rsidR="00E55A90" w:rsidRPr="0002410C" w:rsidRDefault="00E55A90" w:rsidP="003C706B">
            <w:pPr>
              <w:jc w:val="both"/>
              <w:rPr>
                <w:rFonts w:ascii="Times New Roman" w:hAnsi="Times New Roman" w:cs="Times New Roman"/>
                <w:i/>
                <w:szCs w:val="28"/>
              </w:rPr>
            </w:pPr>
            <w:r w:rsidRPr="000A3414">
              <w:rPr>
                <w:rFonts w:ascii="Times New Roman" w:hAnsi="Times New Roman" w:cs="Times New Roman"/>
                <w:i/>
                <w:szCs w:val="28"/>
              </w:rPr>
              <w:t>Цель семинара – ответить на вопросы участников о существующих государственных механизмах, помогающих в улучшении жилищных условий, об ипотеке или аренде; порядке оформления сделок при покупке квартиры.</w:t>
            </w:r>
          </w:p>
        </w:tc>
        <w:tc>
          <w:tcPr>
            <w:tcW w:w="3095" w:type="dxa"/>
            <w:gridSpan w:val="2"/>
            <w:tcBorders>
              <w:bottom w:val="single" w:sz="4" w:space="0" w:color="auto"/>
            </w:tcBorders>
          </w:tcPr>
          <w:p w:rsidR="00E55A90" w:rsidRDefault="00E55A90" w:rsidP="00E55A90">
            <w:pPr>
              <w:jc w:val="center"/>
              <w:rPr>
                <w:rFonts w:ascii="Times New Roman" w:hAnsi="Times New Roman" w:cs="Times New Roman"/>
                <w:sz w:val="24"/>
                <w:szCs w:val="28"/>
              </w:rPr>
            </w:pPr>
            <w:r>
              <w:rPr>
                <w:rFonts w:ascii="Times New Roman" w:hAnsi="Times New Roman" w:cs="Times New Roman"/>
                <w:sz w:val="24"/>
                <w:szCs w:val="28"/>
              </w:rPr>
              <w:t>11.00 – 13.00</w:t>
            </w:r>
          </w:p>
          <w:p w:rsidR="00E55A90" w:rsidRDefault="00E55A90" w:rsidP="00E55A90">
            <w:pPr>
              <w:jc w:val="center"/>
              <w:rPr>
                <w:rFonts w:ascii="Times New Roman" w:hAnsi="Times New Roman" w:cs="Times New Roman"/>
                <w:sz w:val="24"/>
                <w:szCs w:val="28"/>
              </w:rPr>
            </w:pPr>
            <w:r>
              <w:rPr>
                <w:rFonts w:ascii="Times New Roman" w:hAnsi="Times New Roman" w:cs="Times New Roman"/>
                <w:sz w:val="24"/>
                <w:szCs w:val="28"/>
              </w:rPr>
              <w:t>С(А)ФУ, Высшая инженерная школа</w:t>
            </w:r>
          </w:p>
        </w:tc>
        <w:tc>
          <w:tcPr>
            <w:tcW w:w="5126" w:type="dxa"/>
            <w:tcBorders>
              <w:bottom w:val="single" w:sz="4" w:space="0" w:color="auto"/>
              <w:right w:val="nil"/>
            </w:tcBorders>
          </w:tcPr>
          <w:p w:rsidR="00E55A90" w:rsidRDefault="00E55A90" w:rsidP="003C706B">
            <w:pPr>
              <w:jc w:val="center"/>
              <w:rPr>
                <w:rFonts w:ascii="Times New Roman" w:hAnsi="Times New Roman" w:cs="Times New Roman"/>
                <w:sz w:val="24"/>
                <w:szCs w:val="28"/>
              </w:rPr>
            </w:pPr>
            <w:r>
              <w:rPr>
                <w:rFonts w:ascii="Times New Roman" w:hAnsi="Times New Roman" w:cs="Times New Roman"/>
                <w:sz w:val="24"/>
                <w:szCs w:val="28"/>
              </w:rPr>
              <w:t>Министерство строительства и архитектуры Архангельской области,</w:t>
            </w:r>
          </w:p>
          <w:p w:rsidR="00E55A90" w:rsidRDefault="00E55A90" w:rsidP="003C706B">
            <w:pPr>
              <w:jc w:val="center"/>
              <w:rPr>
                <w:rFonts w:ascii="Times New Roman" w:hAnsi="Times New Roman" w:cs="Times New Roman"/>
                <w:sz w:val="24"/>
                <w:szCs w:val="28"/>
              </w:rPr>
            </w:pPr>
            <w:r>
              <w:rPr>
                <w:rFonts w:ascii="Times New Roman" w:hAnsi="Times New Roman" w:cs="Times New Roman"/>
                <w:sz w:val="24"/>
                <w:szCs w:val="28"/>
              </w:rPr>
              <w:t>ООО «Уютный дом»</w:t>
            </w:r>
          </w:p>
        </w:tc>
      </w:tr>
      <w:tr w:rsidR="00E55A90" w:rsidRPr="00AC3FBF" w:rsidTr="001E3861">
        <w:trPr>
          <w:cantSplit/>
        </w:trPr>
        <w:tc>
          <w:tcPr>
            <w:tcW w:w="6521" w:type="dxa"/>
            <w:tcBorders>
              <w:left w:val="nil"/>
              <w:bottom w:val="single" w:sz="4" w:space="0" w:color="auto"/>
            </w:tcBorders>
          </w:tcPr>
          <w:p w:rsidR="00E55A90" w:rsidRDefault="00E55A90" w:rsidP="00E55A90">
            <w:pPr>
              <w:jc w:val="both"/>
              <w:rPr>
                <w:rFonts w:ascii="Times New Roman" w:hAnsi="Times New Roman" w:cs="Times New Roman"/>
                <w:sz w:val="24"/>
                <w:szCs w:val="28"/>
              </w:rPr>
            </w:pPr>
            <w:r>
              <w:rPr>
                <w:rFonts w:ascii="Times New Roman" w:hAnsi="Times New Roman" w:cs="Times New Roman"/>
                <w:sz w:val="24"/>
                <w:szCs w:val="28"/>
              </w:rPr>
              <w:t xml:space="preserve">3. </w:t>
            </w:r>
            <w:r w:rsidRPr="00AC3FBF">
              <w:rPr>
                <w:rFonts w:ascii="Times New Roman" w:hAnsi="Times New Roman" w:cs="Times New Roman"/>
                <w:sz w:val="24"/>
                <w:szCs w:val="28"/>
              </w:rPr>
              <w:t>«Что нам стоит дом построить»</w:t>
            </w:r>
            <w:r w:rsidRPr="00E55A90">
              <w:rPr>
                <w:rFonts w:ascii="Times New Roman" w:hAnsi="Times New Roman" w:cs="Times New Roman"/>
                <w:b/>
                <w:sz w:val="28"/>
                <w:szCs w:val="28"/>
              </w:rPr>
              <w:t xml:space="preserve"> *</w:t>
            </w:r>
          </w:p>
          <w:p w:rsidR="00E55A90" w:rsidRPr="0002410C" w:rsidRDefault="00E55A90" w:rsidP="00E55A90">
            <w:pPr>
              <w:jc w:val="both"/>
              <w:rPr>
                <w:rFonts w:ascii="Times New Roman" w:hAnsi="Times New Roman" w:cs="Times New Roman"/>
                <w:i/>
                <w:szCs w:val="28"/>
              </w:rPr>
            </w:pPr>
            <w:r w:rsidRPr="000A3414">
              <w:rPr>
                <w:rFonts w:ascii="Times New Roman" w:hAnsi="Times New Roman" w:cs="Times New Roman"/>
                <w:i/>
                <w:szCs w:val="28"/>
              </w:rPr>
              <w:t>Семинар для тех, кто планирует строить индивидуальное жилье: какие нюансы необходимо учитывать при строительстве: земельные вопросы, технологии строительства, подведение коммуникаций и т.д.</w:t>
            </w:r>
          </w:p>
        </w:tc>
        <w:tc>
          <w:tcPr>
            <w:tcW w:w="3095" w:type="dxa"/>
            <w:gridSpan w:val="2"/>
            <w:tcBorders>
              <w:bottom w:val="single" w:sz="4" w:space="0" w:color="auto"/>
            </w:tcBorders>
          </w:tcPr>
          <w:p w:rsidR="00E55A90" w:rsidRDefault="00E55A90" w:rsidP="00E55A90">
            <w:pPr>
              <w:jc w:val="center"/>
              <w:rPr>
                <w:rFonts w:ascii="Times New Roman" w:hAnsi="Times New Roman" w:cs="Times New Roman"/>
                <w:sz w:val="24"/>
                <w:szCs w:val="28"/>
              </w:rPr>
            </w:pPr>
            <w:r w:rsidRPr="00AC3FBF">
              <w:rPr>
                <w:rFonts w:ascii="Times New Roman" w:hAnsi="Times New Roman" w:cs="Times New Roman"/>
                <w:sz w:val="24"/>
                <w:szCs w:val="28"/>
              </w:rPr>
              <w:t>1</w:t>
            </w:r>
            <w:r>
              <w:rPr>
                <w:rFonts w:ascii="Times New Roman" w:hAnsi="Times New Roman" w:cs="Times New Roman"/>
                <w:sz w:val="24"/>
                <w:szCs w:val="28"/>
              </w:rPr>
              <w:t>3</w:t>
            </w:r>
            <w:r w:rsidRPr="00AC3FBF">
              <w:rPr>
                <w:rFonts w:ascii="Times New Roman" w:hAnsi="Times New Roman" w:cs="Times New Roman"/>
                <w:sz w:val="24"/>
                <w:szCs w:val="28"/>
              </w:rPr>
              <w:t>.</w:t>
            </w:r>
            <w:r>
              <w:rPr>
                <w:rFonts w:ascii="Times New Roman" w:hAnsi="Times New Roman" w:cs="Times New Roman"/>
                <w:sz w:val="24"/>
                <w:szCs w:val="28"/>
              </w:rPr>
              <w:t>00 – 15.00</w:t>
            </w:r>
          </w:p>
          <w:p w:rsidR="00E55A90" w:rsidRPr="00AC3FBF" w:rsidRDefault="00E55A90" w:rsidP="00E55A90">
            <w:pPr>
              <w:jc w:val="center"/>
              <w:rPr>
                <w:rFonts w:ascii="Times New Roman" w:hAnsi="Times New Roman" w:cs="Times New Roman"/>
                <w:sz w:val="24"/>
                <w:szCs w:val="28"/>
              </w:rPr>
            </w:pPr>
            <w:r>
              <w:rPr>
                <w:rFonts w:ascii="Times New Roman" w:hAnsi="Times New Roman" w:cs="Times New Roman"/>
                <w:sz w:val="24"/>
                <w:szCs w:val="28"/>
              </w:rPr>
              <w:t>С(А)ФУ</w:t>
            </w:r>
          </w:p>
        </w:tc>
        <w:tc>
          <w:tcPr>
            <w:tcW w:w="5126" w:type="dxa"/>
            <w:tcBorders>
              <w:bottom w:val="single" w:sz="4" w:space="0" w:color="auto"/>
              <w:right w:val="nil"/>
            </w:tcBorders>
          </w:tcPr>
          <w:p w:rsidR="00E55A90" w:rsidRDefault="00E55A90" w:rsidP="00E55A90">
            <w:pPr>
              <w:jc w:val="center"/>
              <w:rPr>
                <w:rFonts w:ascii="Times New Roman" w:hAnsi="Times New Roman" w:cs="Times New Roman"/>
                <w:sz w:val="24"/>
                <w:szCs w:val="28"/>
              </w:rPr>
            </w:pPr>
            <w:r>
              <w:rPr>
                <w:rFonts w:ascii="Times New Roman" w:hAnsi="Times New Roman" w:cs="Times New Roman"/>
                <w:sz w:val="24"/>
                <w:szCs w:val="28"/>
              </w:rPr>
              <w:t>Министерство строительства и архитектуры Архангельской области</w:t>
            </w:r>
            <w:r w:rsidR="004C1D1C">
              <w:rPr>
                <w:rFonts w:ascii="Times New Roman" w:hAnsi="Times New Roman" w:cs="Times New Roman"/>
                <w:sz w:val="24"/>
                <w:szCs w:val="28"/>
              </w:rPr>
              <w:t>,</w:t>
            </w:r>
          </w:p>
          <w:p w:rsidR="004C1D1C" w:rsidRPr="00AC3FBF" w:rsidRDefault="004C1D1C" w:rsidP="00E55A90">
            <w:pPr>
              <w:jc w:val="center"/>
              <w:rPr>
                <w:rFonts w:ascii="Times New Roman" w:hAnsi="Times New Roman" w:cs="Times New Roman"/>
                <w:sz w:val="24"/>
                <w:szCs w:val="28"/>
              </w:rPr>
            </w:pPr>
            <w:r>
              <w:rPr>
                <w:rFonts w:ascii="Times New Roman" w:hAnsi="Times New Roman" w:cs="Times New Roman"/>
                <w:sz w:val="24"/>
                <w:szCs w:val="28"/>
              </w:rPr>
              <w:t>ООО «Уютный дом»</w:t>
            </w:r>
          </w:p>
        </w:tc>
      </w:tr>
    </w:tbl>
    <w:p w:rsidR="00E55A90" w:rsidRDefault="00E55A90" w:rsidP="00E55A90">
      <w:pPr>
        <w:rPr>
          <w:rFonts w:ascii="Times New Roman" w:hAnsi="Times New Roman" w:cs="Times New Roman"/>
          <w:b/>
          <w:sz w:val="28"/>
          <w:szCs w:val="28"/>
        </w:rPr>
      </w:pPr>
    </w:p>
    <w:p w:rsidR="00E55A90" w:rsidRPr="0002410C" w:rsidRDefault="00E55A90" w:rsidP="0002410C">
      <w:pPr>
        <w:jc w:val="both"/>
        <w:rPr>
          <w:rFonts w:ascii="Times New Roman" w:hAnsi="Times New Roman" w:cs="Times New Roman"/>
          <w:sz w:val="24"/>
          <w:szCs w:val="28"/>
        </w:rPr>
      </w:pPr>
      <w:r w:rsidRPr="00E55A90">
        <w:rPr>
          <w:rFonts w:ascii="Times New Roman" w:hAnsi="Times New Roman" w:cs="Times New Roman"/>
          <w:b/>
          <w:sz w:val="24"/>
          <w:szCs w:val="28"/>
        </w:rPr>
        <w:t>*</w:t>
      </w:r>
      <w:r w:rsidRPr="00E55A90">
        <w:rPr>
          <w:rFonts w:ascii="Times New Roman" w:hAnsi="Times New Roman" w:cs="Times New Roman"/>
          <w:sz w:val="24"/>
          <w:szCs w:val="28"/>
        </w:rPr>
        <w:t xml:space="preserve"> - Мероприятия, проведение </w:t>
      </w:r>
      <w:r w:rsidR="00C95A74">
        <w:rPr>
          <w:rFonts w:ascii="Times New Roman" w:hAnsi="Times New Roman" w:cs="Times New Roman"/>
          <w:sz w:val="24"/>
          <w:szCs w:val="28"/>
        </w:rPr>
        <w:t xml:space="preserve">которых зависит от количества желающих. Записаться на семинары можно по телефонам (8182) 288-405 </w:t>
      </w:r>
      <w:r w:rsidR="002E6AC4">
        <w:rPr>
          <w:rFonts w:ascii="Times New Roman" w:hAnsi="Times New Roman" w:cs="Times New Roman"/>
          <w:sz w:val="24"/>
          <w:szCs w:val="28"/>
        </w:rPr>
        <w:t xml:space="preserve">                </w:t>
      </w:r>
      <w:r w:rsidR="00C95A74">
        <w:rPr>
          <w:rFonts w:ascii="Times New Roman" w:hAnsi="Times New Roman" w:cs="Times New Roman"/>
          <w:sz w:val="24"/>
          <w:szCs w:val="28"/>
        </w:rPr>
        <w:t>или +7-963-200-55-88</w:t>
      </w:r>
      <w:r w:rsidR="002E6AC4">
        <w:rPr>
          <w:rFonts w:ascii="Times New Roman" w:hAnsi="Times New Roman" w:cs="Times New Roman"/>
          <w:sz w:val="24"/>
          <w:szCs w:val="28"/>
        </w:rPr>
        <w:t>. Заявки принимаются до 21.02.2018.</w:t>
      </w:r>
      <w:bookmarkStart w:id="0" w:name="_GoBack"/>
      <w:bookmarkEnd w:id="0"/>
    </w:p>
    <w:p w:rsidR="00105A41" w:rsidRDefault="000A3414" w:rsidP="00777B59">
      <w:pPr>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Организационный</w:t>
      </w:r>
      <w:r w:rsidR="001A6F56">
        <w:rPr>
          <w:rFonts w:ascii="Times New Roman" w:hAnsi="Times New Roman" w:cs="Times New Roman"/>
          <w:sz w:val="28"/>
          <w:szCs w:val="28"/>
        </w:rPr>
        <w:t xml:space="preserve"> комитет</w:t>
      </w:r>
      <w:r w:rsidR="00777B59">
        <w:rPr>
          <w:rFonts w:ascii="Times New Roman" w:hAnsi="Times New Roman" w:cs="Times New Roman"/>
          <w:sz w:val="28"/>
          <w:szCs w:val="28"/>
        </w:rPr>
        <w:t xml:space="preserve"> по подготовке</w:t>
      </w:r>
    </w:p>
    <w:p w:rsidR="001A6F56" w:rsidRPr="002731E2" w:rsidRDefault="000A3414" w:rsidP="00777B59">
      <w:pPr>
        <w:spacing w:after="0" w:line="240" w:lineRule="auto"/>
        <w:rPr>
          <w:rFonts w:ascii="Times New Roman" w:hAnsi="Times New Roman" w:cs="Times New Roman"/>
          <w:sz w:val="28"/>
          <w:szCs w:val="28"/>
        </w:rPr>
      </w:pPr>
      <w:r>
        <w:rPr>
          <w:rFonts w:ascii="Times New Roman" w:hAnsi="Times New Roman" w:cs="Times New Roman"/>
          <w:sz w:val="28"/>
          <w:szCs w:val="28"/>
        </w:rPr>
        <w:t>Поморской строительной недели-2018</w:t>
      </w:r>
    </w:p>
    <w:sectPr w:rsidR="001A6F56" w:rsidRPr="002731E2" w:rsidSect="00E55A90">
      <w:headerReference w:type="default" r:id="rId9"/>
      <w:footerReference w:type="default" r:id="rId10"/>
      <w:pgSz w:w="16838" w:h="11906" w:orient="landscape"/>
      <w:pgMar w:top="850" w:right="1134"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7C" w:rsidRDefault="0074077C" w:rsidP="0084154A">
      <w:pPr>
        <w:spacing w:after="0" w:line="240" w:lineRule="auto"/>
      </w:pPr>
      <w:r>
        <w:separator/>
      </w:r>
    </w:p>
  </w:endnote>
  <w:endnote w:type="continuationSeparator" w:id="0">
    <w:p w:rsidR="0074077C" w:rsidRDefault="0074077C" w:rsidP="0084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552104"/>
      <w:docPartObj>
        <w:docPartGallery w:val="Page Numbers (Bottom of Page)"/>
        <w:docPartUnique/>
      </w:docPartObj>
    </w:sdtPr>
    <w:sdtEndPr/>
    <w:sdtContent>
      <w:p w:rsidR="000A3414" w:rsidRDefault="000A3414">
        <w:pPr>
          <w:pStyle w:val="a7"/>
          <w:jc w:val="center"/>
        </w:pPr>
        <w:r>
          <w:fldChar w:fldCharType="begin"/>
        </w:r>
        <w:r>
          <w:instrText>PAGE   \* MERGEFORMAT</w:instrText>
        </w:r>
        <w:r>
          <w:fldChar w:fldCharType="separate"/>
        </w:r>
        <w:r w:rsidR="0002410C">
          <w:rPr>
            <w:noProof/>
          </w:rPr>
          <w:t>7</w:t>
        </w:r>
        <w:r>
          <w:fldChar w:fldCharType="end"/>
        </w:r>
      </w:p>
    </w:sdtContent>
  </w:sdt>
  <w:p w:rsidR="000A3414" w:rsidRDefault="000A34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7C" w:rsidRDefault="0074077C" w:rsidP="0084154A">
      <w:pPr>
        <w:spacing w:after="0" w:line="240" w:lineRule="auto"/>
      </w:pPr>
      <w:r>
        <w:separator/>
      </w:r>
    </w:p>
  </w:footnote>
  <w:footnote w:type="continuationSeparator" w:id="0">
    <w:p w:rsidR="0074077C" w:rsidRDefault="0074077C" w:rsidP="00841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24255"/>
      <w:docPartObj>
        <w:docPartGallery w:val="Page Numbers (Top of Page)"/>
        <w:docPartUnique/>
      </w:docPartObj>
    </w:sdtPr>
    <w:sdtEndPr/>
    <w:sdtContent>
      <w:p w:rsidR="0084154A" w:rsidRDefault="0074077C">
        <w:pPr>
          <w:pStyle w:val="a5"/>
          <w:jc w:val="center"/>
        </w:pPr>
      </w:p>
    </w:sdtContent>
  </w:sdt>
  <w:p w:rsidR="0084154A" w:rsidRDefault="0084154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A53E8"/>
    <w:multiLevelType w:val="hybridMultilevel"/>
    <w:tmpl w:val="A2A8ADC8"/>
    <w:lvl w:ilvl="0" w:tplc="305806C2">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B544EA"/>
    <w:multiLevelType w:val="hybridMultilevel"/>
    <w:tmpl w:val="B98E14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4A"/>
    <w:rsid w:val="0002410C"/>
    <w:rsid w:val="00037051"/>
    <w:rsid w:val="00042E08"/>
    <w:rsid w:val="000A3414"/>
    <w:rsid w:val="000B3C4A"/>
    <w:rsid w:val="00105A41"/>
    <w:rsid w:val="001170E0"/>
    <w:rsid w:val="0014685C"/>
    <w:rsid w:val="0017545C"/>
    <w:rsid w:val="00194094"/>
    <w:rsid w:val="00197FCF"/>
    <w:rsid w:val="001A1588"/>
    <w:rsid w:val="001A6F56"/>
    <w:rsid w:val="001E21FA"/>
    <w:rsid w:val="001E3861"/>
    <w:rsid w:val="0024624E"/>
    <w:rsid w:val="002E6AC4"/>
    <w:rsid w:val="002F2445"/>
    <w:rsid w:val="00302D28"/>
    <w:rsid w:val="00327E4B"/>
    <w:rsid w:val="003821FF"/>
    <w:rsid w:val="003B7635"/>
    <w:rsid w:val="003C706B"/>
    <w:rsid w:val="00466647"/>
    <w:rsid w:val="00470A4B"/>
    <w:rsid w:val="00497896"/>
    <w:rsid w:val="004A2B36"/>
    <w:rsid w:val="004C1D1C"/>
    <w:rsid w:val="004C5FD9"/>
    <w:rsid w:val="0052486F"/>
    <w:rsid w:val="00531247"/>
    <w:rsid w:val="00534701"/>
    <w:rsid w:val="00535AD5"/>
    <w:rsid w:val="005B0158"/>
    <w:rsid w:val="005E0637"/>
    <w:rsid w:val="00627407"/>
    <w:rsid w:val="006A7A2A"/>
    <w:rsid w:val="007068A8"/>
    <w:rsid w:val="00720180"/>
    <w:rsid w:val="0074077C"/>
    <w:rsid w:val="00777B59"/>
    <w:rsid w:val="007F7636"/>
    <w:rsid w:val="0084154A"/>
    <w:rsid w:val="008947E3"/>
    <w:rsid w:val="0091774A"/>
    <w:rsid w:val="009A7D10"/>
    <w:rsid w:val="009B63BB"/>
    <w:rsid w:val="009B655E"/>
    <w:rsid w:val="009D64BB"/>
    <w:rsid w:val="009D79E8"/>
    <w:rsid w:val="009E610A"/>
    <w:rsid w:val="00A17054"/>
    <w:rsid w:val="00AA2629"/>
    <w:rsid w:val="00AB13A0"/>
    <w:rsid w:val="00AC3FBF"/>
    <w:rsid w:val="00AD39A6"/>
    <w:rsid w:val="00B06595"/>
    <w:rsid w:val="00B75E53"/>
    <w:rsid w:val="00C15F8D"/>
    <w:rsid w:val="00C95A74"/>
    <w:rsid w:val="00CB19C6"/>
    <w:rsid w:val="00CB1EBD"/>
    <w:rsid w:val="00D60055"/>
    <w:rsid w:val="00E00DD8"/>
    <w:rsid w:val="00E55A90"/>
    <w:rsid w:val="00E76379"/>
    <w:rsid w:val="00EB1674"/>
    <w:rsid w:val="00EF13FA"/>
    <w:rsid w:val="00F120CF"/>
    <w:rsid w:val="00F22F64"/>
    <w:rsid w:val="00F26E13"/>
    <w:rsid w:val="00F74090"/>
    <w:rsid w:val="00F85126"/>
    <w:rsid w:val="00FB442B"/>
    <w:rsid w:val="00FB5D06"/>
    <w:rsid w:val="00FC6B1A"/>
    <w:rsid w:val="00FC6EC3"/>
    <w:rsid w:val="00FE6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4E79"/>
  <w15:chartTrackingRefBased/>
  <w15:docId w15:val="{F276BCA6-957B-4E1D-8C6B-289815BD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5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3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63BB"/>
    <w:pPr>
      <w:ind w:left="720"/>
      <w:contextualSpacing/>
    </w:pPr>
  </w:style>
  <w:style w:type="paragraph" w:styleId="a5">
    <w:name w:val="header"/>
    <w:basedOn w:val="a"/>
    <w:link w:val="a6"/>
    <w:uiPriority w:val="99"/>
    <w:unhideWhenUsed/>
    <w:rsid w:val="008415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154A"/>
  </w:style>
  <w:style w:type="paragraph" w:styleId="a7">
    <w:name w:val="footer"/>
    <w:basedOn w:val="a"/>
    <w:link w:val="a8"/>
    <w:uiPriority w:val="99"/>
    <w:unhideWhenUsed/>
    <w:rsid w:val="008415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154A"/>
  </w:style>
  <w:style w:type="paragraph" w:styleId="a9">
    <w:name w:val="Balloon Text"/>
    <w:basedOn w:val="a"/>
    <w:link w:val="aa"/>
    <w:uiPriority w:val="99"/>
    <w:semiHidden/>
    <w:unhideWhenUsed/>
    <w:rsid w:val="0084154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4154A"/>
    <w:rPr>
      <w:rFonts w:ascii="Segoe UI" w:hAnsi="Segoe UI" w:cs="Segoe UI"/>
      <w:sz w:val="18"/>
      <w:szCs w:val="18"/>
    </w:rPr>
  </w:style>
  <w:style w:type="character" w:customStyle="1" w:styleId="left">
    <w:name w:val="left"/>
    <w:basedOn w:val="a0"/>
    <w:rsid w:val="00FC6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50350">
      <w:bodyDiv w:val="1"/>
      <w:marLeft w:val="0"/>
      <w:marRight w:val="0"/>
      <w:marTop w:val="0"/>
      <w:marBottom w:val="0"/>
      <w:divBdr>
        <w:top w:val="none" w:sz="0" w:space="0" w:color="auto"/>
        <w:left w:val="none" w:sz="0" w:space="0" w:color="auto"/>
        <w:bottom w:val="none" w:sz="0" w:space="0" w:color="auto"/>
        <w:right w:val="none" w:sz="0" w:space="0" w:color="auto"/>
      </w:divBdr>
    </w:div>
    <w:div w:id="634606768">
      <w:bodyDiv w:val="1"/>
      <w:marLeft w:val="0"/>
      <w:marRight w:val="0"/>
      <w:marTop w:val="0"/>
      <w:marBottom w:val="0"/>
      <w:divBdr>
        <w:top w:val="none" w:sz="0" w:space="0" w:color="auto"/>
        <w:left w:val="none" w:sz="0" w:space="0" w:color="auto"/>
        <w:bottom w:val="none" w:sz="0" w:space="0" w:color="auto"/>
        <w:right w:val="none" w:sz="0" w:space="0" w:color="auto"/>
      </w:divBdr>
    </w:div>
    <w:div w:id="1810828454">
      <w:bodyDiv w:val="1"/>
      <w:marLeft w:val="0"/>
      <w:marRight w:val="0"/>
      <w:marTop w:val="0"/>
      <w:marBottom w:val="0"/>
      <w:divBdr>
        <w:top w:val="none" w:sz="0" w:space="0" w:color="auto"/>
        <w:left w:val="none" w:sz="0" w:space="0" w:color="auto"/>
        <w:bottom w:val="none" w:sz="0" w:space="0" w:color="auto"/>
        <w:right w:val="none" w:sz="0" w:space="0" w:color="auto"/>
      </w:divBdr>
      <w:divsChild>
        <w:div w:id="2037733305">
          <w:marLeft w:val="0"/>
          <w:marRight w:val="0"/>
          <w:marTop w:val="0"/>
          <w:marBottom w:val="0"/>
          <w:divBdr>
            <w:top w:val="none" w:sz="0" w:space="0" w:color="auto"/>
            <w:left w:val="none" w:sz="0" w:space="0" w:color="auto"/>
            <w:bottom w:val="none" w:sz="0" w:space="0" w:color="auto"/>
            <w:right w:val="none" w:sz="0" w:space="0" w:color="auto"/>
          </w:divBdr>
        </w:div>
        <w:div w:id="151718693">
          <w:marLeft w:val="0"/>
          <w:marRight w:val="0"/>
          <w:marTop w:val="0"/>
          <w:marBottom w:val="0"/>
          <w:divBdr>
            <w:top w:val="none" w:sz="0" w:space="0" w:color="auto"/>
            <w:left w:val="none" w:sz="0" w:space="0" w:color="auto"/>
            <w:bottom w:val="none" w:sz="0" w:space="0" w:color="auto"/>
            <w:right w:val="none" w:sz="0" w:space="0" w:color="auto"/>
          </w:divBdr>
        </w:div>
        <w:div w:id="203324886">
          <w:marLeft w:val="0"/>
          <w:marRight w:val="0"/>
          <w:marTop w:val="0"/>
          <w:marBottom w:val="0"/>
          <w:divBdr>
            <w:top w:val="none" w:sz="0" w:space="0" w:color="auto"/>
            <w:left w:val="none" w:sz="0" w:space="0" w:color="auto"/>
            <w:bottom w:val="none" w:sz="0" w:space="0" w:color="auto"/>
            <w:right w:val="none" w:sz="0" w:space="0" w:color="auto"/>
          </w:divBdr>
        </w:div>
        <w:div w:id="573858373">
          <w:marLeft w:val="0"/>
          <w:marRight w:val="0"/>
          <w:marTop w:val="0"/>
          <w:marBottom w:val="0"/>
          <w:divBdr>
            <w:top w:val="none" w:sz="0" w:space="0" w:color="auto"/>
            <w:left w:val="none" w:sz="0" w:space="0" w:color="auto"/>
            <w:bottom w:val="none" w:sz="0" w:space="0" w:color="auto"/>
            <w:right w:val="none" w:sz="0" w:space="0" w:color="auto"/>
          </w:divBdr>
        </w:div>
        <w:div w:id="416706085">
          <w:marLeft w:val="0"/>
          <w:marRight w:val="0"/>
          <w:marTop w:val="0"/>
          <w:marBottom w:val="0"/>
          <w:divBdr>
            <w:top w:val="none" w:sz="0" w:space="0" w:color="auto"/>
            <w:left w:val="none" w:sz="0" w:space="0" w:color="auto"/>
            <w:bottom w:val="none" w:sz="0" w:space="0" w:color="auto"/>
            <w:right w:val="none" w:sz="0" w:space="0" w:color="auto"/>
          </w:divBdr>
        </w:div>
        <w:div w:id="623661482">
          <w:marLeft w:val="0"/>
          <w:marRight w:val="0"/>
          <w:marTop w:val="0"/>
          <w:marBottom w:val="0"/>
          <w:divBdr>
            <w:top w:val="none" w:sz="0" w:space="0" w:color="auto"/>
            <w:left w:val="none" w:sz="0" w:space="0" w:color="auto"/>
            <w:bottom w:val="none" w:sz="0" w:space="0" w:color="auto"/>
            <w:right w:val="none" w:sz="0" w:space="0" w:color="auto"/>
          </w:divBdr>
        </w:div>
        <w:div w:id="45764672">
          <w:marLeft w:val="0"/>
          <w:marRight w:val="0"/>
          <w:marTop w:val="0"/>
          <w:marBottom w:val="0"/>
          <w:divBdr>
            <w:top w:val="none" w:sz="0" w:space="0" w:color="auto"/>
            <w:left w:val="none" w:sz="0" w:space="0" w:color="auto"/>
            <w:bottom w:val="none" w:sz="0" w:space="0" w:color="auto"/>
            <w:right w:val="none" w:sz="0" w:space="0" w:color="auto"/>
          </w:divBdr>
        </w:div>
        <w:div w:id="1038896073">
          <w:marLeft w:val="0"/>
          <w:marRight w:val="0"/>
          <w:marTop w:val="0"/>
          <w:marBottom w:val="0"/>
          <w:divBdr>
            <w:top w:val="none" w:sz="0" w:space="0" w:color="auto"/>
            <w:left w:val="none" w:sz="0" w:space="0" w:color="auto"/>
            <w:bottom w:val="none" w:sz="0" w:space="0" w:color="auto"/>
            <w:right w:val="none" w:sz="0" w:space="0" w:color="auto"/>
          </w:divBdr>
        </w:div>
        <w:div w:id="224069468">
          <w:marLeft w:val="0"/>
          <w:marRight w:val="0"/>
          <w:marTop w:val="0"/>
          <w:marBottom w:val="0"/>
          <w:divBdr>
            <w:top w:val="none" w:sz="0" w:space="0" w:color="auto"/>
            <w:left w:val="none" w:sz="0" w:space="0" w:color="auto"/>
            <w:bottom w:val="none" w:sz="0" w:space="0" w:color="auto"/>
            <w:right w:val="none" w:sz="0" w:space="0" w:color="auto"/>
          </w:divBdr>
        </w:div>
        <w:div w:id="157289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18EC-D34B-4785-B98C-35DED1F7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1514</Words>
  <Characters>8631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 Мария Александровна</dc:creator>
  <cp:keywords/>
  <dc:description/>
  <cp:lastModifiedBy>Денис Васильевич Бугаев</cp:lastModifiedBy>
  <cp:revision>8</cp:revision>
  <cp:lastPrinted>2018-02-16T13:18:00Z</cp:lastPrinted>
  <dcterms:created xsi:type="dcterms:W3CDTF">2018-02-09T13:53:00Z</dcterms:created>
  <dcterms:modified xsi:type="dcterms:W3CDTF">2018-03-01T12:24:00Z</dcterms:modified>
</cp:coreProperties>
</file>