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XSpec="right" w:tblpY="98"/>
        <w:tblOverlap w:val="never"/>
        <w:tblW w:w="3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</w:tblGrid>
      <w:tr w:rsidR="00032E1A" w:rsidRPr="00032E1A" w:rsidTr="00032E1A">
        <w:tc>
          <w:tcPr>
            <w:tcW w:w="3118" w:type="dxa"/>
          </w:tcPr>
          <w:p w:rsidR="00032E1A" w:rsidRPr="00032E1A" w:rsidRDefault="00970F06" w:rsidP="007F59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  <w:r w:rsidR="007F5958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едеральной</w:t>
            </w:r>
            <w:r w:rsidR="00032E1A" w:rsidRPr="00032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32E1A" w:rsidRPr="00032E1A" w:rsidTr="00032E1A">
        <w:tc>
          <w:tcPr>
            <w:tcW w:w="3118" w:type="dxa"/>
          </w:tcPr>
          <w:p w:rsidR="00032E1A" w:rsidRPr="00032E1A" w:rsidRDefault="00970F06" w:rsidP="00970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32E1A" w:rsidRPr="00032E1A">
              <w:rPr>
                <w:rFonts w:ascii="Times New Roman" w:hAnsi="Times New Roman" w:cs="Times New Roman"/>
                <w:b/>
                <w:sz w:val="24"/>
                <w:szCs w:val="24"/>
              </w:rPr>
              <w:t>нтимонопольн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 службы</w:t>
            </w:r>
          </w:p>
        </w:tc>
      </w:tr>
      <w:tr w:rsidR="00032E1A" w:rsidRPr="00032E1A" w:rsidTr="00032E1A">
        <w:tc>
          <w:tcPr>
            <w:tcW w:w="3118" w:type="dxa"/>
          </w:tcPr>
          <w:p w:rsidR="00032E1A" w:rsidRPr="00032E1A" w:rsidRDefault="008F34CC" w:rsidP="003370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Архангельской области</w:t>
            </w:r>
          </w:p>
        </w:tc>
      </w:tr>
    </w:tbl>
    <w:p w:rsidR="00032E1A" w:rsidRDefault="00032E1A" w:rsidP="005E1AC8">
      <w:pPr>
        <w:jc w:val="both"/>
        <w:rPr>
          <w:rFonts w:ascii="Trebuchet MS" w:hAnsi="Trebuchet MS"/>
          <w:noProof/>
          <w:color w:val="007A85"/>
          <w:sz w:val="21"/>
          <w:szCs w:val="21"/>
          <w:shd w:val="clear" w:color="auto" w:fill="FFFFFF"/>
          <w:lang w:eastAsia="ru-RU"/>
        </w:rPr>
      </w:pPr>
      <w:r>
        <w:rPr>
          <w:rFonts w:ascii="Trebuchet MS" w:hAnsi="Trebuchet MS"/>
          <w:noProof/>
          <w:color w:val="007A85"/>
          <w:sz w:val="21"/>
          <w:szCs w:val="21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15875</wp:posOffset>
            </wp:positionV>
            <wp:extent cx="600075" cy="650875"/>
            <wp:effectExtent l="0" t="0" r="9525" b="0"/>
            <wp:wrapThrough wrapText="bothSides">
              <wp:wrapPolygon edited="0">
                <wp:start x="8914" y="0"/>
                <wp:lineTo x="0" y="2529"/>
                <wp:lineTo x="0" y="10747"/>
                <wp:lineTo x="4800" y="20230"/>
                <wp:lineTo x="6857" y="20862"/>
                <wp:lineTo x="7543" y="20862"/>
                <wp:lineTo x="13714" y="20862"/>
                <wp:lineTo x="15771" y="20230"/>
                <wp:lineTo x="21257" y="11380"/>
                <wp:lineTo x="21257" y="2529"/>
                <wp:lineTo x="12343" y="0"/>
                <wp:lineTo x="8914" y="0"/>
              </wp:wrapPolygon>
            </wp:wrapThrough>
            <wp:docPr id="5" name="Рисунок 5" descr="Федеральная Антимонопольная Служб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едеральная Антимонопольная Служб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AC8" w:rsidRPr="00032E1A">
        <w:rPr>
          <w:rFonts w:ascii="Times New Roman" w:hAnsi="Times New Roman" w:cs="Times New Roman"/>
          <w:b/>
          <w:sz w:val="72"/>
          <w:szCs w:val="72"/>
        </w:rPr>
        <w:t>АНКЕТА</w:t>
      </w:r>
      <w:r w:rsidR="00F727C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27C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32E1A" w:rsidRPr="00032E1A" w:rsidRDefault="00032E1A" w:rsidP="005E1AC8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5E1AC8" w:rsidRDefault="002458BF" w:rsidP="005E1A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мероприятия </w:t>
      </w:r>
      <w:r w:rsidR="008C6E6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публичн</w:t>
      </w:r>
      <w:r w:rsidR="008C6E65">
        <w:rPr>
          <w:rFonts w:ascii="Times New Roman" w:hAnsi="Times New Roman" w:cs="Times New Roman"/>
          <w:b/>
          <w:sz w:val="28"/>
          <w:szCs w:val="28"/>
        </w:rPr>
        <w:t>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 w:rsidR="008C6E65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AC8" w:rsidRPr="00032E1A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5E1AC8" w:rsidRPr="00032E1A">
        <w:rPr>
          <w:rFonts w:ascii="Times New Roman" w:hAnsi="Times New Roman" w:cs="Times New Roman"/>
          <w:b/>
          <w:sz w:val="28"/>
          <w:szCs w:val="28"/>
        </w:rPr>
        <w:t xml:space="preserve"> правоприменительной практики при осуществлении надзорных мероприятий, проводимых Ф</w:t>
      </w:r>
      <w:r>
        <w:rPr>
          <w:rFonts w:ascii="Times New Roman" w:hAnsi="Times New Roman" w:cs="Times New Roman"/>
          <w:b/>
          <w:sz w:val="28"/>
          <w:szCs w:val="28"/>
        </w:rPr>
        <w:t>АС</w:t>
      </w:r>
      <w:r w:rsidR="005E1AC8" w:rsidRPr="00032E1A">
        <w:rPr>
          <w:rFonts w:ascii="Times New Roman" w:hAnsi="Times New Roman" w:cs="Times New Roman"/>
          <w:b/>
          <w:sz w:val="28"/>
          <w:szCs w:val="28"/>
        </w:rPr>
        <w:t xml:space="preserve"> России и </w:t>
      </w:r>
      <w:r w:rsidR="008C6E65">
        <w:rPr>
          <w:rFonts w:ascii="Times New Roman" w:hAnsi="Times New Roman" w:cs="Times New Roman"/>
          <w:b/>
          <w:sz w:val="28"/>
          <w:szCs w:val="28"/>
        </w:rPr>
        <w:t>ее</w:t>
      </w:r>
      <w:r w:rsidR="005E1AC8" w:rsidRPr="00032E1A">
        <w:rPr>
          <w:rFonts w:ascii="Times New Roman" w:hAnsi="Times New Roman" w:cs="Times New Roman"/>
          <w:b/>
          <w:sz w:val="28"/>
          <w:szCs w:val="28"/>
        </w:rPr>
        <w:t xml:space="preserve"> территориальными органами</w:t>
      </w:r>
    </w:p>
    <w:p w:rsidR="00354F82" w:rsidRPr="00354F82" w:rsidRDefault="00354F82" w:rsidP="00F268A9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F82">
        <w:rPr>
          <w:rFonts w:ascii="Times New Roman" w:hAnsi="Times New Roman" w:cs="Times New Roman"/>
          <w:sz w:val="28"/>
          <w:szCs w:val="28"/>
        </w:rPr>
        <w:t>Поставьте знак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0F4">
        <w:rPr>
          <w:rFonts w:ascii="Times New Roman" w:hAnsi="Times New Roman" w:cs="Times New Roman"/>
          <w:b/>
          <w:sz w:val="40"/>
          <w:szCs w:val="40"/>
        </w:rPr>
        <w:sym w:font="Wingdings 2" w:char="F050"/>
      </w:r>
      <w:r>
        <w:rPr>
          <w:rFonts w:ascii="Times New Roman" w:hAnsi="Times New Roman" w:cs="Times New Roman"/>
          <w:sz w:val="32"/>
          <w:szCs w:val="32"/>
        </w:rPr>
        <w:t>на выбранном Вами ответе.</w:t>
      </w:r>
    </w:p>
    <w:p w:rsidR="005E1AC8" w:rsidRPr="002A48F1" w:rsidRDefault="00354F82" w:rsidP="002A48F1">
      <w:pPr>
        <w:pStyle w:val="a3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8F1">
        <w:rPr>
          <w:rFonts w:ascii="Times New Roman" w:hAnsi="Times New Roman" w:cs="Times New Roman"/>
          <w:sz w:val="28"/>
          <w:szCs w:val="28"/>
        </w:rPr>
        <w:t>Насколько проведенное мероприятие соответствует Вашему ожиданию:</w:t>
      </w:r>
    </w:p>
    <w:p w:rsidR="005E1AC8" w:rsidRPr="002A48F1" w:rsidRDefault="002A48F1" w:rsidP="002A48F1">
      <w:pPr>
        <w:pStyle w:val="a3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8F1">
        <w:rPr>
          <w:rFonts w:ascii="Times New Roman" w:hAnsi="Times New Roman" w:cs="Times New Roman"/>
          <w:sz w:val="28"/>
          <w:szCs w:val="28"/>
        </w:rPr>
        <w:t xml:space="preserve">по тематической направленности </w:t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i/>
          <w:sz w:val="40"/>
          <w:szCs w:val="40"/>
        </w:rPr>
        <w:t>1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2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3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4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5</w:t>
      </w:r>
    </w:p>
    <w:p w:rsidR="00354F82" w:rsidRPr="002A48F1" w:rsidRDefault="002A48F1" w:rsidP="002A48F1">
      <w:pPr>
        <w:pStyle w:val="a3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8F1">
        <w:rPr>
          <w:rFonts w:ascii="Times New Roman" w:hAnsi="Times New Roman" w:cs="Times New Roman"/>
          <w:sz w:val="28"/>
          <w:szCs w:val="28"/>
        </w:rPr>
        <w:t>по программе</w:t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i/>
          <w:sz w:val="40"/>
          <w:szCs w:val="40"/>
        </w:rPr>
        <w:t>1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2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3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4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5</w:t>
      </w:r>
    </w:p>
    <w:p w:rsidR="00354F82" w:rsidRPr="002A48F1" w:rsidRDefault="002A48F1" w:rsidP="002A48F1">
      <w:pPr>
        <w:pStyle w:val="a3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8F1">
        <w:rPr>
          <w:rFonts w:ascii="Times New Roman" w:hAnsi="Times New Roman" w:cs="Times New Roman"/>
          <w:sz w:val="28"/>
          <w:szCs w:val="28"/>
        </w:rPr>
        <w:t>по квалификации выступающих</w:t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i/>
          <w:sz w:val="40"/>
          <w:szCs w:val="40"/>
        </w:rPr>
        <w:t>1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2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3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4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5</w:t>
      </w:r>
    </w:p>
    <w:p w:rsidR="00354F82" w:rsidRPr="002A48F1" w:rsidRDefault="002A48F1" w:rsidP="002A48F1">
      <w:pPr>
        <w:pStyle w:val="a3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8F1">
        <w:rPr>
          <w:rFonts w:ascii="Times New Roman" w:hAnsi="Times New Roman" w:cs="Times New Roman"/>
          <w:sz w:val="28"/>
          <w:szCs w:val="28"/>
        </w:rPr>
        <w:t>по организации мероприятия</w:t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i/>
          <w:sz w:val="40"/>
          <w:szCs w:val="40"/>
        </w:rPr>
        <w:t>1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2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3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4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5</w:t>
      </w:r>
    </w:p>
    <w:p w:rsidR="002A48F1" w:rsidRPr="00883587" w:rsidRDefault="002A48F1" w:rsidP="002A48F1">
      <w:pPr>
        <w:pStyle w:val="a3"/>
        <w:numPr>
          <w:ilvl w:val="0"/>
          <w:numId w:val="1"/>
        </w:numPr>
        <w:tabs>
          <w:tab w:val="left" w:pos="284"/>
        </w:tabs>
        <w:spacing w:before="240"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8F1">
        <w:rPr>
          <w:rFonts w:ascii="Times New Roman" w:hAnsi="Times New Roman" w:cs="Times New Roman"/>
          <w:sz w:val="28"/>
          <w:szCs w:val="28"/>
        </w:rPr>
        <w:t xml:space="preserve">Ваше мнение о необходимости введения в практику проведения подобных мероприятий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i/>
          <w:sz w:val="40"/>
          <w:szCs w:val="40"/>
        </w:rPr>
        <w:t>да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</w:r>
      <w:r w:rsidRPr="002A48F1">
        <w:rPr>
          <w:rFonts w:ascii="Times New Roman" w:hAnsi="Times New Roman" w:cs="Times New Roman"/>
          <w:i/>
          <w:sz w:val="40"/>
          <w:szCs w:val="40"/>
        </w:rPr>
        <w:tab/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нет</w:t>
      </w:r>
    </w:p>
    <w:p w:rsidR="003D2037" w:rsidRPr="0043064A" w:rsidRDefault="003D2037" w:rsidP="00883587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64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83587" w:rsidTr="00883587">
        <w:tc>
          <w:tcPr>
            <w:tcW w:w="9345" w:type="dxa"/>
          </w:tcPr>
          <w:p w:rsidR="00883587" w:rsidRDefault="00883587" w:rsidP="003D20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587" w:rsidRDefault="00883587" w:rsidP="008835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обязательные для заполнения поля</w:t>
            </w:r>
          </w:p>
          <w:p w:rsidR="00883587" w:rsidRDefault="00883587" w:rsidP="003D20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587" w:rsidRPr="00883587" w:rsidRDefault="00883587" w:rsidP="00883587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line="276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8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883587" w:rsidRPr="00883587" w:rsidRDefault="00883587" w:rsidP="00883587">
            <w:pPr>
              <w:tabs>
                <w:tab w:val="left" w:pos="284"/>
                <w:tab w:val="left" w:pos="851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8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8358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883587" w:rsidRPr="00883587" w:rsidRDefault="00883587" w:rsidP="00883587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line="276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87">
              <w:rPr>
                <w:rFonts w:ascii="Times New Roman" w:hAnsi="Times New Roman" w:cs="Times New Roman"/>
                <w:sz w:val="24"/>
                <w:szCs w:val="24"/>
              </w:rPr>
              <w:t>Организация (сфера деятельности)</w:t>
            </w:r>
          </w:p>
          <w:p w:rsidR="00883587" w:rsidRPr="00883587" w:rsidRDefault="00883587" w:rsidP="00883587">
            <w:pPr>
              <w:tabs>
                <w:tab w:val="left" w:pos="284"/>
                <w:tab w:val="left" w:pos="851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8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883587" w:rsidRPr="00883587" w:rsidRDefault="00883587" w:rsidP="00883587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line="276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87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  <w:p w:rsidR="00883587" w:rsidRPr="00883587" w:rsidRDefault="00883587" w:rsidP="00883587">
            <w:pPr>
              <w:tabs>
                <w:tab w:val="left" w:pos="851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8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tbl>
            <w:tblPr>
              <w:tblStyle w:val="a4"/>
              <w:tblpPr w:leftFromText="180" w:rightFromText="180" w:vertAnchor="text" w:horzAnchor="page" w:tblpX="7786" w:tblpY="1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883587" w:rsidTr="006849E0">
              <w:tc>
                <w:tcPr>
                  <w:tcW w:w="421" w:type="dxa"/>
                </w:tcPr>
                <w:p w:rsidR="00883587" w:rsidRDefault="00883587" w:rsidP="00883587">
                  <w:pPr>
                    <w:tabs>
                      <w:tab w:val="left" w:pos="851"/>
                    </w:tabs>
                    <w:ind w:left="567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883587" w:rsidRDefault="00883587" w:rsidP="008835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064A">
              <w:rPr>
                <w:rFonts w:ascii="Times New Roman" w:hAnsi="Times New Roman" w:cs="Times New Roman"/>
                <w:i/>
                <w:sz w:val="24"/>
                <w:szCs w:val="24"/>
              </w:rPr>
              <w:t>Согласен(на) на сбор и обработку персональных данных</w:t>
            </w:r>
          </w:p>
          <w:p w:rsidR="00883587" w:rsidRDefault="00883587" w:rsidP="003D20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D2037" w:rsidRDefault="003D2037" w:rsidP="003D203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1B00" w:rsidRDefault="00561B00" w:rsidP="003D203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6C26" w:rsidRDefault="000A6C26" w:rsidP="003D203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0F06" w:rsidRDefault="00970F06" w:rsidP="003D203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right" w:tblpY="7"/>
        <w:tblW w:w="0" w:type="auto"/>
        <w:tblLook w:val="04A0" w:firstRow="1" w:lastRow="0" w:firstColumn="1" w:lastColumn="0" w:noHBand="0" w:noVBand="1"/>
      </w:tblPr>
      <w:tblGrid>
        <w:gridCol w:w="421"/>
      </w:tblGrid>
      <w:tr w:rsidR="00561B00" w:rsidTr="00561B00">
        <w:tc>
          <w:tcPr>
            <w:tcW w:w="421" w:type="dxa"/>
          </w:tcPr>
          <w:p w:rsidR="00561B00" w:rsidRDefault="00561B00" w:rsidP="00561B0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61B00" w:rsidRPr="00561B00" w:rsidRDefault="00561B00" w:rsidP="00561B00">
      <w:pPr>
        <w:jc w:val="right"/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</w:pPr>
      <w:r w:rsidRPr="00561B00"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  <w:t xml:space="preserve">Итого средний балл </w:t>
      </w:r>
    </w:p>
    <w:p w:rsidR="00561B00" w:rsidRPr="00561B00" w:rsidRDefault="00561B00" w:rsidP="00561B00">
      <w:pPr>
        <w:jc w:val="right"/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  <w:t>(з</w:t>
      </w:r>
      <w:r w:rsidRPr="00561B00"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  <w:t>аполняе</w:t>
      </w:r>
      <w:r w:rsidR="009D231C"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  <w:t>тся должностным лицом Архангельского</w:t>
      </w:r>
      <w:bookmarkStart w:id="0" w:name="_GoBack"/>
      <w:bookmarkEnd w:id="0"/>
      <w:r w:rsidRPr="00561B00"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  <w:t xml:space="preserve"> УФАС России</w:t>
      </w:r>
      <w:r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  <w:t>)</w:t>
      </w:r>
    </w:p>
    <w:sectPr w:rsidR="00561B00" w:rsidRPr="00561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A79FB"/>
    <w:multiLevelType w:val="hybridMultilevel"/>
    <w:tmpl w:val="5B7C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C78AD"/>
    <w:multiLevelType w:val="hybridMultilevel"/>
    <w:tmpl w:val="8BE65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C8"/>
    <w:rsid w:val="00032E1A"/>
    <w:rsid w:val="000A6C26"/>
    <w:rsid w:val="002458BF"/>
    <w:rsid w:val="002A48F1"/>
    <w:rsid w:val="00337070"/>
    <w:rsid w:val="00354F82"/>
    <w:rsid w:val="003D2037"/>
    <w:rsid w:val="00561B00"/>
    <w:rsid w:val="005E1AC8"/>
    <w:rsid w:val="00737970"/>
    <w:rsid w:val="007F5958"/>
    <w:rsid w:val="00883587"/>
    <w:rsid w:val="008C6E65"/>
    <w:rsid w:val="008F34CC"/>
    <w:rsid w:val="00970F06"/>
    <w:rsid w:val="009D231C"/>
    <w:rsid w:val="009E3CEE"/>
    <w:rsid w:val="00AB7F98"/>
    <w:rsid w:val="00C520F4"/>
    <w:rsid w:val="00F268A9"/>
    <w:rsid w:val="00F7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195D6"/>
  <w15:chartTrackingRefBased/>
  <w15:docId w15:val="{AD24D10D-1360-49A2-A29D-4841EF3E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AC8"/>
    <w:pPr>
      <w:ind w:left="720"/>
      <w:contextualSpacing/>
    </w:pPr>
  </w:style>
  <w:style w:type="table" w:styleId="a4">
    <w:name w:val="Table Grid"/>
    <w:basedOn w:val="a1"/>
    <w:uiPriority w:val="39"/>
    <w:rsid w:val="005E1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7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fas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Хаптаева Юлия Алексеевна</dc:creator>
  <cp:keywords/>
  <dc:description/>
  <cp:lastModifiedBy>Денис Васильевич Бугаев</cp:lastModifiedBy>
  <cp:revision>4</cp:revision>
  <cp:lastPrinted>2017-06-09T07:21:00Z</cp:lastPrinted>
  <dcterms:created xsi:type="dcterms:W3CDTF">2018-03-01T06:53:00Z</dcterms:created>
  <dcterms:modified xsi:type="dcterms:W3CDTF">2018-03-01T12:43:00Z</dcterms:modified>
</cp:coreProperties>
</file>